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49A" w:rsidRPr="00CA16E1" w:rsidRDefault="00CF349A" w:rsidP="00CF349A">
      <w:pPr>
        <w:pStyle w:val="Default"/>
        <w:pageBreakBefore/>
        <w:spacing w:after="240" w:line="558" w:lineRule="atLeast"/>
        <w:ind w:left="3295" w:right="2370"/>
        <w:jc w:val="center"/>
        <w:rPr>
          <w:rFonts w:ascii="Times New Roman" w:hAnsi="Times New Roman" w:cs="Times New Roman"/>
        </w:rPr>
      </w:pPr>
      <w:r w:rsidRPr="00CA16E1">
        <w:rPr>
          <w:rFonts w:ascii="Times New Roman" w:hAnsi="Times New Roman" w:cs="Times New Roman"/>
          <w:b/>
          <w:bCs/>
        </w:rPr>
        <w:t>AUTOMOTIVE APOTHEOSIS Kateryna Kurdyuk</w:t>
      </w:r>
    </w:p>
    <w:p w:rsidR="00CF349A" w:rsidRPr="00CA16E1" w:rsidRDefault="00CF349A" w:rsidP="00CF349A">
      <w:pPr>
        <w:pStyle w:val="CM9"/>
        <w:spacing w:after="273"/>
        <w:rPr>
          <w:rFonts w:ascii="Times New Roman" w:hAnsi="Times New Roman" w:cs="Times New Roman"/>
          <w:color w:val="000000"/>
        </w:rPr>
      </w:pPr>
      <w:r w:rsidRPr="00CA16E1">
        <w:rPr>
          <w:rFonts w:ascii="Times New Roman" w:hAnsi="Times New Roman" w:cs="Times New Roman"/>
          <w:i/>
          <w:iCs/>
          <w:color w:val="000000"/>
        </w:rPr>
        <w:t xml:space="preserve">School of Culture and Communication, University of Melbourne </w:t>
      </w:r>
    </w:p>
    <w:p w:rsidR="00CF349A" w:rsidRPr="00CA16E1" w:rsidRDefault="00CF349A" w:rsidP="00584098">
      <w:pPr>
        <w:pStyle w:val="CM9"/>
        <w:spacing w:after="240"/>
        <w:rPr>
          <w:rFonts w:ascii="Times New Roman" w:hAnsi="Times New Roman" w:cs="Times New Roman"/>
          <w:color w:val="000000"/>
        </w:rPr>
      </w:pPr>
      <w:r w:rsidRPr="00CA16E1">
        <w:rPr>
          <w:rFonts w:ascii="Times New Roman" w:hAnsi="Times New Roman" w:cs="Times New Roman"/>
          <w:b/>
          <w:bCs/>
          <w:color w:val="000000"/>
        </w:rPr>
        <w:t xml:space="preserve">1. INTRODUCTION </w:t>
      </w:r>
    </w:p>
    <w:p w:rsidR="00E040AF" w:rsidRPr="00CA16E1" w:rsidRDefault="007C1815" w:rsidP="00584098">
      <w:pPr>
        <w:jc w:val="both"/>
        <w:rPr>
          <w:rFonts w:ascii="Times New Roman" w:hAnsi="Times New Roman" w:cs="Times New Roman"/>
          <w:sz w:val="24"/>
          <w:szCs w:val="24"/>
        </w:rPr>
      </w:pPr>
      <w:r w:rsidRPr="00CA16E1">
        <w:rPr>
          <w:rFonts w:ascii="Times New Roman" w:hAnsi="Times New Roman" w:cs="Times New Roman"/>
          <w:sz w:val="24"/>
          <w:szCs w:val="24"/>
        </w:rPr>
        <w:t>In light of the mounting presence and influence of promotional culture on all facets of contemporary life, it is of great importance and haste to examine the underlying forces that shape promotional messages.</w:t>
      </w:r>
      <w:r w:rsidR="00584098" w:rsidRPr="00CA16E1">
        <w:rPr>
          <w:rFonts w:ascii="Times New Roman" w:hAnsi="Times New Roman" w:cs="Times New Roman"/>
          <w:sz w:val="24"/>
          <w:szCs w:val="24"/>
        </w:rPr>
        <w:t xml:space="preserve"> </w:t>
      </w:r>
      <w:r w:rsidR="003E336E" w:rsidRPr="00CA16E1">
        <w:rPr>
          <w:rFonts w:ascii="Times New Roman" w:hAnsi="Times New Roman" w:cs="Times New Roman"/>
          <w:sz w:val="24"/>
          <w:szCs w:val="24"/>
        </w:rPr>
        <w:t>This paper</w:t>
      </w:r>
      <w:r w:rsidR="007E52E5" w:rsidRPr="00CA16E1">
        <w:rPr>
          <w:rFonts w:ascii="Times New Roman" w:hAnsi="Times New Roman" w:cs="Times New Roman"/>
          <w:sz w:val="24"/>
          <w:szCs w:val="24"/>
        </w:rPr>
        <w:t xml:space="preserve"> present</w:t>
      </w:r>
      <w:r w:rsidR="003E336E" w:rsidRPr="00CA16E1">
        <w:rPr>
          <w:rFonts w:ascii="Times New Roman" w:hAnsi="Times New Roman" w:cs="Times New Roman"/>
          <w:sz w:val="24"/>
          <w:szCs w:val="24"/>
        </w:rPr>
        <w:t>s</w:t>
      </w:r>
      <w:r w:rsidR="00D44F2A" w:rsidRPr="00CA16E1">
        <w:rPr>
          <w:rFonts w:ascii="Times New Roman" w:hAnsi="Times New Roman" w:cs="Times New Roman"/>
          <w:sz w:val="24"/>
          <w:szCs w:val="24"/>
        </w:rPr>
        <w:t xml:space="preserve"> a mythical analysis of automotive advertising, demonstrating both its mythopoeic nature, and its utilization of primordial archetypes. </w:t>
      </w:r>
      <w:r w:rsidR="00573D29" w:rsidRPr="00CA16E1">
        <w:rPr>
          <w:rFonts w:ascii="Times New Roman" w:hAnsi="Times New Roman" w:cs="Times New Roman"/>
          <w:sz w:val="24"/>
          <w:szCs w:val="24"/>
        </w:rPr>
        <w:t xml:space="preserve">This mythical analysis expands upon and modernizes the critical methodology put forth by Marshall McLuhan in </w:t>
      </w:r>
      <w:r w:rsidR="00592918" w:rsidRPr="00CA16E1">
        <w:rPr>
          <w:rFonts w:ascii="Times New Roman" w:hAnsi="Times New Roman" w:cs="Times New Roman"/>
          <w:sz w:val="24"/>
          <w:szCs w:val="24"/>
        </w:rPr>
        <w:t xml:space="preserve">his 1951 book </w:t>
      </w:r>
      <w:r w:rsidR="00573D29" w:rsidRPr="00CA16E1">
        <w:rPr>
          <w:rFonts w:ascii="Times New Roman" w:hAnsi="Times New Roman" w:cs="Times New Roman"/>
          <w:i/>
          <w:sz w:val="24"/>
          <w:szCs w:val="24"/>
        </w:rPr>
        <w:t>The Mechanical Bride: Folklore of Industrial Man</w:t>
      </w:r>
      <w:r w:rsidR="00573D29" w:rsidRPr="00CA16E1">
        <w:rPr>
          <w:rFonts w:ascii="Times New Roman" w:hAnsi="Times New Roman" w:cs="Times New Roman"/>
          <w:sz w:val="24"/>
          <w:szCs w:val="24"/>
        </w:rPr>
        <w:t xml:space="preserve">. Although largely overlooked by the academic community, this book </w:t>
      </w:r>
      <w:r w:rsidR="00854146" w:rsidRPr="00CA16E1">
        <w:rPr>
          <w:rFonts w:ascii="Times New Roman" w:hAnsi="Times New Roman" w:cs="Times New Roman"/>
          <w:sz w:val="24"/>
          <w:szCs w:val="24"/>
        </w:rPr>
        <w:t>is</w:t>
      </w:r>
      <w:r w:rsidR="00573D29" w:rsidRPr="00CA16E1">
        <w:rPr>
          <w:rFonts w:ascii="Times New Roman" w:hAnsi="Times New Roman" w:cs="Times New Roman"/>
          <w:sz w:val="24"/>
          <w:szCs w:val="24"/>
        </w:rPr>
        <w:t xml:space="preserve"> a cornerstone of the field of popular culture and mass media. In it, McLuhan was one of the first scholars to detect that folklore of industrial society is determined, not by education or religion, but by the mass media. </w:t>
      </w:r>
      <w:r w:rsidR="00E040AF" w:rsidRPr="00CA16E1">
        <w:rPr>
          <w:rFonts w:ascii="Times New Roman" w:hAnsi="Times New Roman" w:cs="Times New Roman"/>
          <w:sz w:val="24"/>
          <w:szCs w:val="24"/>
        </w:rPr>
        <w:t xml:space="preserve">Substantial changes have taken place in the Western world since the 1950s. Nevertheless, the relationships and connections between myth, poetry and promotional culture described by McLuhan remain as prevalent, and have become even more sophisticated in contemporary culture. </w:t>
      </w:r>
    </w:p>
    <w:p w:rsidR="00E040AF" w:rsidRPr="00CA16E1" w:rsidRDefault="00E040AF" w:rsidP="00584098">
      <w:pPr>
        <w:spacing w:before="240"/>
        <w:jc w:val="both"/>
        <w:rPr>
          <w:rFonts w:ascii="Times New Roman" w:hAnsi="Times New Roman" w:cs="Times New Roman"/>
          <w:sz w:val="24"/>
          <w:szCs w:val="24"/>
        </w:rPr>
      </w:pPr>
      <w:r w:rsidRPr="00CA16E1">
        <w:rPr>
          <w:rFonts w:ascii="Times New Roman" w:hAnsi="Times New Roman" w:cs="Times New Roman"/>
          <w:sz w:val="24"/>
          <w:szCs w:val="24"/>
        </w:rPr>
        <w:t>Myth is defined in this work as a universal narrative reflecting humanity’s collective unconscious projections and containing primordial forms, or archetypes. The tradition</w:t>
      </w:r>
      <w:r w:rsidR="007E52E5" w:rsidRPr="00CA16E1">
        <w:rPr>
          <w:rFonts w:ascii="Times New Roman" w:hAnsi="Times New Roman" w:cs="Times New Roman"/>
          <w:sz w:val="24"/>
          <w:szCs w:val="24"/>
        </w:rPr>
        <w:t>s</w:t>
      </w:r>
      <w:r w:rsidRPr="00CA16E1">
        <w:rPr>
          <w:rFonts w:ascii="Times New Roman" w:hAnsi="Times New Roman" w:cs="Times New Roman"/>
          <w:sz w:val="24"/>
          <w:szCs w:val="24"/>
        </w:rPr>
        <w:t xml:space="preserve"> of storytellers’ time often cloak myths to help the listeners relate to their deeper meaning.</w:t>
      </w:r>
      <w:r w:rsidR="00584098" w:rsidRPr="00CA16E1">
        <w:rPr>
          <w:rFonts w:ascii="Times New Roman" w:hAnsi="Times New Roman" w:cs="Times New Roman"/>
          <w:sz w:val="24"/>
          <w:szCs w:val="24"/>
        </w:rPr>
        <w:t xml:space="preserve">  </w:t>
      </w:r>
      <w:r w:rsidRPr="00CA16E1">
        <w:rPr>
          <w:rFonts w:ascii="Times New Roman" w:hAnsi="Times New Roman" w:cs="Times New Roman"/>
          <w:sz w:val="24"/>
          <w:szCs w:val="24"/>
        </w:rPr>
        <w:t>Hence, beneath the secular layer of contemporary promotional culture also lies a coherent narrative that taps into many fantastical sources including ancient and occult knowledge, mysticism, alchemy, classical mythology, Biblical narratives and the archetypal imagination.</w:t>
      </w:r>
    </w:p>
    <w:p w:rsidR="004764F6" w:rsidRPr="00CA16E1" w:rsidRDefault="004764F6" w:rsidP="00584098">
      <w:pPr>
        <w:jc w:val="both"/>
        <w:rPr>
          <w:rFonts w:ascii="Times New Roman" w:hAnsi="Times New Roman" w:cs="Times New Roman"/>
          <w:sz w:val="24"/>
          <w:szCs w:val="24"/>
        </w:rPr>
      </w:pPr>
      <w:r w:rsidRPr="00CA16E1">
        <w:rPr>
          <w:rFonts w:ascii="Times New Roman" w:hAnsi="Times New Roman" w:cs="Times New Roman"/>
          <w:sz w:val="24"/>
          <w:szCs w:val="24"/>
        </w:rPr>
        <w:t>Over the decades, scholars from various academic fields have concluded that the myth-making faculty continues to thrive in contemporary society, while situating the strongest mythopoeic forces in worlds of entertainment and promotional culture</w:t>
      </w:r>
      <w:r w:rsidR="00584098" w:rsidRPr="00CA16E1">
        <w:rPr>
          <w:rFonts w:ascii="Times New Roman" w:hAnsi="Times New Roman" w:cs="Times New Roman"/>
          <w:sz w:val="24"/>
          <w:szCs w:val="24"/>
        </w:rPr>
        <w:t xml:space="preserve"> (Foster, 1984; Patai, 1972; </w:t>
      </w:r>
      <w:proofErr w:type="spellStart"/>
      <w:r w:rsidR="00584098" w:rsidRPr="00CA16E1">
        <w:rPr>
          <w:rFonts w:ascii="Times New Roman" w:hAnsi="Times New Roman" w:cs="Times New Roman"/>
          <w:sz w:val="24"/>
          <w:szCs w:val="24"/>
        </w:rPr>
        <w:t>Hartigan</w:t>
      </w:r>
      <w:proofErr w:type="spellEnd"/>
      <w:r w:rsidR="00584098" w:rsidRPr="00CA16E1">
        <w:rPr>
          <w:rFonts w:ascii="Times New Roman" w:hAnsi="Times New Roman" w:cs="Times New Roman"/>
          <w:sz w:val="24"/>
          <w:szCs w:val="24"/>
        </w:rPr>
        <w:t xml:space="preserve">, 2002; Davis, 2004; </w:t>
      </w:r>
      <w:proofErr w:type="spellStart"/>
      <w:r w:rsidR="00584098" w:rsidRPr="00CA16E1">
        <w:rPr>
          <w:rFonts w:ascii="Times New Roman" w:hAnsi="Times New Roman" w:cs="Times New Roman"/>
          <w:sz w:val="24"/>
          <w:szCs w:val="24"/>
        </w:rPr>
        <w:t>Rysan</w:t>
      </w:r>
      <w:proofErr w:type="spellEnd"/>
      <w:r w:rsidR="00584098" w:rsidRPr="00CA16E1">
        <w:rPr>
          <w:rFonts w:ascii="Times New Roman" w:hAnsi="Times New Roman" w:cs="Times New Roman"/>
          <w:sz w:val="24"/>
          <w:szCs w:val="24"/>
        </w:rPr>
        <w:t xml:space="preserve">, 1971; </w:t>
      </w:r>
      <w:proofErr w:type="spellStart"/>
      <w:r w:rsidR="00584098" w:rsidRPr="00CA16E1">
        <w:rPr>
          <w:rFonts w:ascii="Times New Roman" w:hAnsi="Times New Roman" w:cs="Times New Roman"/>
          <w:sz w:val="24"/>
          <w:szCs w:val="24"/>
        </w:rPr>
        <w:t>Sullenberger</w:t>
      </w:r>
      <w:proofErr w:type="spellEnd"/>
      <w:r w:rsidR="00584098" w:rsidRPr="00CA16E1">
        <w:rPr>
          <w:rFonts w:ascii="Times New Roman" w:hAnsi="Times New Roman" w:cs="Times New Roman"/>
          <w:sz w:val="24"/>
          <w:szCs w:val="24"/>
        </w:rPr>
        <w:t xml:space="preserve">, 1974; Twitchell, 1996; </w:t>
      </w:r>
      <w:proofErr w:type="spellStart"/>
      <w:r w:rsidR="00584098" w:rsidRPr="00CA16E1">
        <w:rPr>
          <w:rFonts w:ascii="Times New Roman" w:hAnsi="Times New Roman" w:cs="Times New Roman"/>
          <w:sz w:val="24"/>
          <w:szCs w:val="24"/>
        </w:rPr>
        <w:t>Burmester</w:t>
      </w:r>
      <w:proofErr w:type="spellEnd"/>
      <w:r w:rsidR="00584098" w:rsidRPr="00CA16E1">
        <w:rPr>
          <w:rFonts w:ascii="Times New Roman" w:hAnsi="Times New Roman" w:cs="Times New Roman"/>
          <w:sz w:val="24"/>
          <w:szCs w:val="24"/>
        </w:rPr>
        <w:t xml:space="preserve">, 1982; Campbell, 1949; Randazzo, 1993; </w:t>
      </w:r>
      <w:proofErr w:type="spellStart"/>
      <w:r w:rsidR="00584098" w:rsidRPr="00CA16E1">
        <w:rPr>
          <w:rFonts w:ascii="Times New Roman" w:hAnsi="Times New Roman" w:cs="Times New Roman"/>
          <w:sz w:val="24"/>
          <w:szCs w:val="24"/>
        </w:rPr>
        <w:t>Leymore</w:t>
      </w:r>
      <w:proofErr w:type="spellEnd"/>
      <w:r w:rsidR="00584098" w:rsidRPr="00CA16E1">
        <w:rPr>
          <w:rFonts w:ascii="Times New Roman" w:hAnsi="Times New Roman" w:cs="Times New Roman"/>
          <w:sz w:val="24"/>
          <w:szCs w:val="24"/>
        </w:rPr>
        <w:t xml:space="preserve">, 1975; </w:t>
      </w:r>
      <w:proofErr w:type="spellStart"/>
      <w:r w:rsidR="00584098" w:rsidRPr="00CA16E1">
        <w:rPr>
          <w:rFonts w:ascii="Times New Roman" w:hAnsi="Times New Roman" w:cs="Times New Roman"/>
          <w:sz w:val="24"/>
          <w:szCs w:val="24"/>
        </w:rPr>
        <w:t>Marchandm</w:t>
      </w:r>
      <w:proofErr w:type="spellEnd"/>
      <w:r w:rsidR="00584098" w:rsidRPr="00CA16E1">
        <w:rPr>
          <w:rFonts w:ascii="Times New Roman" w:hAnsi="Times New Roman" w:cs="Times New Roman"/>
          <w:sz w:val="24"/>
          <w:szCs w:val="24"/>
        </w:rPr>
        <w:t xml:space="preserve"> 1985; Mark and Pearson, 2001; Baudrillard, 1998; Holt, 2004)</w:t>
      </w:r>
      <w:r w:rsidRPr="00CA16E1">
        <w:rPr>
          <w:rFonts w:ascii="Times New Roman" w:hAnsi="Times New Roman" w:cs="Times New Roman"/>
          <w:sz w:val="24"/>
          <w:szCs w:val="24"/>
        </w:rPr>
        <w:t xml:space="preserve">. </w:t>
      </w:r>
      <w:r w:rsidR="009516CC" w:rsidRPr="00CA16E1">
        <w:rPr>
          <w:rFonts w:ascii="Times New Roman" w:hAnsi="Times New Roman" w:cs="Times New Roman"/>
          <w:sz w:val="24"/>
          <w:szCs w:val="24"/>
        </w:rPr>
        <w:t xml:space="preserve">Nevertheless, these notions have not been sufficiently explored. </w:t>
      </w:r>
      <w:r w:rsidRPr="00CA16E1">
        <w:rPr>
          <w:rFonts w:ascii="Times New Roman" w:hAnsi="Times New Roman" w:cs="Times New Roman"/>
          <w:sz w:val="24"/>
          <w:szCs w:val="24"/>
        </w:rPr>
        <w:t>What sets McLuhan apart is that he came up with a valuable methodology to reveal the capture of myth and poetry by commercial discourse. Myth criticism and analysis as envisioned by McLuhan can provide valuable insights into the inner workings of contemporary promotional culture, which are not afforded by any other method, such as semiotics, alone.</w:t>
      </w:r>
    </w:p>
    <w:p w:rsidR="00C55AF5" w:rsidRPr="00CA16E1" w:rsidRDefault="004B7B3D" w:rsidP="00C55AF5">
      <w:pPr>
        <w:jc w:val="both"/>
        <w:rPr>
          <w:rFonts w:ascii="Times New Roman" w:hAnsi="Times New Roman" w:cs="Times New Roman"/>
          <w:sz w:val="24"/>
          <w:szCs w:val="24"/>
        </w:rPr>
      </w:pPr>
      <w:r w:rsidRPr="00CA16E1">
        <w:rPr>
          <w:rFonts w:ascii="Times New Roman" w:hAnsi="Times New Roman" w:cs="Times New Roman"/>
          <w:sz w:val="24"/>
          <w:szCs w:val="24"/>
        </w:rPr>
        <w:t xml:space="preserve">The whole of promotional culture is beyond the scope of this paper, thus the focus is directed towards advertising. </w:t>
      </w:r>
      <w:r w:rsidR="00CC7456" w:rsidRPr="00CA16E1">
        <w:rPr>
          <w:rFonts w:ascii="Times New Roman" w:hAnsi="Times New Roman" w:cs="Times New Roman"/>
          <w:sz w:val="24"/>
          <w:szCs w:val="24"/>
        </w:rPr>
        <w:t xml:space="preserve">While any aspect of promotional culture would reveal the same </w:t>
      </w:r>
      <w:r w:rsidR="00CC7456" w:rsidRPr="00CA16E1">
        <w:rPr>
          <w:rFonts w:ascii="Times New Roman" w:hAnsi="Times New Roman" w:cs="Times New Roman"/>
          <w:sz w:val="24"/>
          <w:szCs w:val="24"/>
        </w:rPr>
        <w:lastRenderedPageBreak/>
        <w:t xml:space="preserve">underlying processes, advertising was chosen because it is one of the most easily observable forms of promotional culture. McLuhan </w:t>
      </w:r>
      <w:r w:rsidR="00592918" w:rsidRPr="00CA16E1">
        <w:rPr>
          <w:rFonts w:ascii="Times New Roman" w:hAnsi="Times New Roman" w:cs="Times New Roman"/>
          <w:sz w:val="24"/>
          <w:szCs w:val="24"/>
        </w:rPr>
        <w:t>declared it to be</w:t>
      </w:r>
      <w:r w:rsidR="00CC7456" w:rsidRPr="00CA16E1">
        <w:rPr>
          <w:rFonts w:ascii="Times New Roman" w:hAnsi="Times New Roman" w:cs="Times New Roman"/>
          <w:sz w:val="24"/>
          <w:szCs w:val="24"/>
        </w:rPr>
        <w:t xml:space="preserve"> the richest and most vibrant source of mythology and poetry in contemporary society. </w:t>
      </w:r>
      <w:r w:rsidR="00592918" w:rsidRPr="00CA16E1">
        <w:rPr>
          <w:rFonts w:ascii="Times New Roman" w:hAnsi="Times New Roman" w:cs="Times New Roman"/>
          <w:sz w:val="24"/>
          <w:szCs w:val="24"/>
        </w:rPr>
        <w:t>For him, advertising</w:t>
      </w:r>
      <w:r w:rsidR="00CE1322" w:rsidRPr="00CA16E1">
        <w:rPr>
          <w:rFonts w:ascii="Times New Roman" w:hAnsi="Times New Roman" w:cs="Times New Roman"/>
          <w:sz w:val="24"/>
          <w:szCs w:val="24"/>
        </w:rPr>
        <w:t xml:space="preserve"> is as equivalent to collective society as dreams are to the individual. </w:t>
      </w:r>
      <w:r w:rsidR="00EE2B27" w:rsidRPr="00CA16E1">
        <w:rPr>
          <w:rFonts w:ascii="Times New Roman" w:hAnsi="Times New Roman" w:cs="Times New Roman"/>
          <w:sz w:val="24"/>
          <w:szCs w:val="24"/>
        </w:rPr>
        <w:t>Many other scho</w:t>
      </w:r>
      <w:r w:rsidR="003926F6" w:rsidRPr="00CA16E1">
        <w:rPr>
          <w:rFonts w:ascii="Times New Roman" w:hAnsi="Times New Roman" w:cs="Times New Roman"/>
          <w:sz w:val="24"/>
          <w:szCs w:val="24"/>
        </w:rPr>
        <w:t>lars agree with McLuhan in that</w:t>
      </w:r>
      <w:r w:rsidR="00EE2B27" w:rsidRPr="00CA16E1">
        <w:rPr>
          <w:rFonts w:ascii="Times New Roman" w:hAnsi="Times New Roman" w:cs="Times New Roman"/>
          <w:sz w:val="24"/>
          <w:szCs w:val="24"/>
        </w:rPr>
        <w:t xml:space="preserve"> advertising should be included in any critical stud</w:t>
      </w:r>
      <w:r w:rsidR="00993978" w:rsidRPr="00CA16E1">
        <w:rPr>
          <w:rFonts w:ascii="Times New Roman" w:hAnsi="Times New Roman" w:cs="Times New Roman"/>
          <w:sz w:val="24"/>
          <w:szCs w:val="24"/>
        </w:rPr>
        <w:t>y of modern</w:t>
      </w:r>
      <w:r w:rsidR="00EE2B27" w:rsidRPr="00CA16E1">
        <w:rPr>
          <w:rFonts w:ascii="Times New Roman" w:hAnsi="Times New Roman" w:cs="Times New Roman"/>
          <w:sz w:val="24"/>
          <w:szCs w:val="24"/>
        </w:rPr>
        <w:t xml:space="preserve"> life</w:t>
      </w:r>
      <w:r w:rsidR="00C55AF5" w:rsidRPr="00CA16E1">
        <w:rPr>
          <w:rFonts w:ascii="Times New Roman" w:hAnsi="Times New Roman" w:cs="Times New Roman"/>
          <w:sz w:val="24"/>
          <w:szCs w:val="24"/>
        </w:rPr>
        <w:t xml:space="preserve"> </w:t>
      </w:r>
      <w:r w:rsidR="009809CB" w:rsidRPr="00CA16E1">
        <w:rPr>
          <w:rFonts w:ascii="Times New Roman" w:hAnsi="Times New Roman" w:cs="Times New Roman"/>
          <w:sz w:val="24"/>
          <w:szCs w:val="24"/>
        </w:rPr>
        <w:fldChar w:fldCharType="begin"/>
      </w:r>
      <w:r w:rsidR="00DD7097" w:rsidRPr="00CA16E1">
        <w:rPr>
          <w:rFonts w:ascii="Times New Roman" w:hAnsi="Times New Roman" w:cs="Times New Roman"/>
          <w:sz w:val="24"/>
          <w:szCs w:val="24"/>
        </w:rPr>
        <w:instrText xml:space="preserve"> ADDIN EN.CITE &lt;EndNote&gt;&lt;Cite&gt;&lt;Author&gt;Potter&lt;/Author&gt;&lt;Year&gt;1954&lt;/Year&gt;&lt;RecNum&gt;238&lt;/RecNum&gt;&lt;record&gt;&lt;rec-number&gt;238&lt;/rec-number&gt;&lt;foreign-keys&gt;&lt;key app="EN" db-id="wes9swrz82pwfbesa0dpw9tcx0z0saftrds9"&gt;238&lt;/key&gt;&lt;/foreign-keys&gt;&lt;ref-type name="Book"&gt;6&lt;/ref-type&gt;&lt;contributors&gt;&lt;authors&gt;&lt;author&gt;Potter, David Morris&lt;/author&gt;&lt;/authors&gt;&lt;/contributors&gt;&lt;titles&gt;&lt;title&gt;People of plenty: economic abundance and the American character&lt;/title&gt;&lt;secondary-title&gt;Charles R. Walgreen Foundation lectures.&lt;/secondary-title&gt;&lt;/titles&gt;&lt;pages&gt;xxvii, 219 p.&lt;/pages&gt;&lt;keywords&gt;&lt;keyword&gt;National characteristics, American.&lt;/keyword&gt;&lt;keyword&gt;United States Economic conditions.&lt;/keyword&gt;&lt;/keywords&gt;&lt;dates&gt;&lt;year&gt;1954&lt;/year&gt;&lt;/dates&gt;&lt;pub-location&gt;Chicago&lt;/pub-location&gt;&lt;publisher&gt;University of Chicago Press&lt;/publisher&gt;&lt;call-num&gt;UniM Bail 917.3 P866 AVAILABLE&lt;/call-num&gt;&lt;urls&gt;&lt;/urls&gt;&lt;/record&gt;&lt;/Cite&gt;&lt;Cite&gt;&lt;Author&gt;Atwan&lt;/Author&gt;&lt;Year&gt;1979&lt;/Year&gt;&lt;RecNum&gt;163&lt;/RecNum&gt;&lt;record&gt;&lt;rec-number&gt;163&lt;/rec-number&gt;&lt;foreign-keys&gt;&lt;key app="EN" db-id="wes9swrz82pwfbesa0dpw9tcx0z0saftrds9"&gt;163&lt;/key&gt;&lt;/foreign-keys&gt;&lt;ref-type name="Book"&gt;6&lt;/ref-type&gt;&lt;contributors&gt;&lt;authors&gt;&lt;author&gt;Robert Atwan&lt;/author&gt;&lt;author&gt;Donald McQuade&lt;/author&gt;&lt;author&gt;John W Wright&lt;/author&gt;&lt;/authors&gt;&lt;/contributors&gt;&lt;titles&gt;&lt;title&gt;Edsels, Luckies &amp;amp; Frigidaires: advertising the American way&lt;/title&gt;&lt;/titles&gt;&lt;dates&gt;&lt;year&gt;1979&lt;/year&gt;&lt;/dates&gt;&lt;pub-location&gt;New York&lt;/pub-location&gt;&lt;publisher&gt;Delacorte Press&lt;/publisher&gt;&lt;urls&gt;&lt;/urls&gt;&lt;/record&gt;&lt;/Cite&gt;&lt;/EndNote&gt;</w:instrText>
      </w:r>
      <w:r w:rsidR="009809CB" w:rsidRPr="00CA16E1">
        <w:rPr>
          <w:rFonts w:ascii="Times New Roman" w:hAnsi="Times New Roman" w:cs="Times New Roman"/>
          <w:sz w:val="24"/>
          <w:szCs w:val="24"/>
        </w:rPr>
        <w:fldChar w:fldCharType="separate"/>
      </w:r>
      <w:r w:rsidR="00C55AF5" w:rsidRPr="00CA16E1">
        <w:rPr>
          <w:rFonts w:ascii="Times New Roman" w:hAnsi="Times New Roman" w:cs="Times New Roman"/>
          <w:sz w:val="24"/>
          <w:szCs w:val="24"/>
        </w:rPr>
        <w:t>(Atwan, McQuade, &amp; Wright, 1979; Potter, 1954)</w:t>
      </w:r>
      <w:r w:rsidR="009809CB" w:rsidRPr="00CA16E1">
        <w:rPr>
          <w:rFonts w:ascii="Times New Roman" w:hAnsi="Times New Roman" w:cs="Times New Roman"/>
          <w:sz w:val="24"/>
          <w:szCs w:val="24"/>
        </w:rPr>
        <w:fldChar w:fldCharType="end"/>
      </w:r>
      <w:r w:rsidR="00B2081A" w:rsidRPr="00CA16E1">
        <w:rPr>
          <w:rFonts w:ascii="Times New Roman" w:hAnsi="Times New Roman" w:cs="Times New Roman"/>
          <w:sz w:val="24"/>
          <w:szCs w:val="24"/>
        </w:rPr>
        <w:t>.</w:t>
      </w:r>
    </w:p>
    <w:p w:rsidR="004A2DBB" w:rsidRPr="00CA16E1" w:rsidRDefault="004A2DBB" w:rsidP="00584098">
      <w:pPr>
        <w:jc w:val="both"/>
        <w:rPr>
          <w:rFonts w:ascii="Times New Roman" w:hAnsi="Times New Roman" w:cs="Times New Roman"/>
          <w:sz w:val="24"/>
          <w:szCs w:val="24"/>
        </w:rPr>
      </w:pPr>
      <w:r w:rsidRPr="00CA16E1">
        <w:rPr>
          <w:rFonts w:ascii="Times New Roman" w:hAnsi="Times New Roman" w:cs="Times New Roman"/>
          <w:sz w:val="24"/>
          <w:szCs w:val="24"/>
        </w:rPr>
        <w:t xml:space="preserve">The scope of this paper is further narrowed to automotive advertising. While still evocative and desirable, cars are the most emblematic of industrial society's products. </w:t>
      </w:r>
      <w:r w:rsidR="0060300F" w:rsidRPr="00CA16E1">
        <w:rPr>
          <w:rFonts w:ascii="Times New Roman" w:hAnsi="Times New Roman" w:cs="Times New Roman"/>
          <w:sz w:val="24"/>
          <w:szCs w:val="24"/>
        </w:rPr>
        <w:t>More so than</w:t>
      </w:r>
      <w:r w:rsidRPr="00CA16E1">
        <w:rPr>
          <w:rFonts w:ascii="Times New Roman" w:hAnsi="Times New Roman" w:cs="Times New Roman"/>
          <w:sz w:val="24"/>
          <w:szCs w:val="24"/>
        </w:rPr>
        <w:t xml:space="preserve"> other man-made consumer objects</w:t>
      </w:r>
      <w:r w:rsidR="0060300F" w:rsidRPr="00CA16E1">
        <w:rPr>
          <w:rFonts w:ascii="Times New Roman" w:hAnsi="Times New Roman" w:cs="Times New Roman"/>
          <w:sz w:val="24"/>
          <w:szCs w:val="24"/>
        </w:rPr>
        <w:t>, the ca</w:t>
      </w:r>
      <w:r w:rsidR="002773DB" w:rsidRPr="00CA16E1">
        <w:rPr>
          <w:rFonts w:ascii="Times New Roman" w:hAnsi="Times New Roman" w:cs="Times New Roman"/>
          <w:sz w:val="24"/>
          <w:szCs w:val="24"/>
        </w:rPr>
        <w:t>r</w:t>
      </w:r>
      <w:r w:rsidRPr="00CA16E1">
        <w:rPr>
          <w:rFonts w:ascii="Times New Roman" w:hAnsi="Times New Roman" w:cs="Times New Roman"/>
          <w:sz w:val="24"/>
          <w:szCs w:val="24"/>
        </w:rPr>
        <w:t xml:space="preserve"> is deeply embedded into our unconscious</w:t>
      </w:r>
      <w:r w:rsidR="00B2081A" w:rsidRPr="00CA16E1">
        <w:rPr>
          <w:rFonts w:ascii="Times New Roman" w:hAnsi="Times New Roman" w:cs="Times New Roman"/>
          <w:sz w:val="24"/>
          <w:szCs w:val="24"/>
        </w:rPr>
        <w:t xml:space="preserve"> </w:t>
      </w:r>
      <w:r w:rsidR="009809CB" w:rsidRPr="00CA16E1">
        <w:rPr>
          <w:rFonts w:ascii="Times New Roman" w:hAnsi="Times New Roman" w:cs="Times New Roman"/>
          <w:sz w:val="24"/>
          <w:szCs w:val="24"/>
        </w:rPr>
        <w:fldChar w:fldCharType="begin"/>
      </w:r>
      <w:r w:rsidR="00DD7097" w:rsidRPr="00CA16E1">
        <w:rPr>
          <w:rFonts w:ascii="Times New Roman" w:hAnsi="Times New Roman" w:cs="Times New Roman"/>
          <w:sz w:val="24"/>
          <w:szCs w:val="24"/>
        </w:rPr>
        <w:instrText xml:space="preserve"> ADDIN EN.CITE &lt;EndNote&gt;&lt;Cite&gt;&lt;Author&gt;Atwan&lt;/Author&gt;&lt;Year&gt;1979&lt;/Year&gt;&lt;RecNum&gt;163&lt;/RecNum&gt;&lt;record&gt;&lt;rec-number&gt;163&lt;/rec-number&gt;&lt;foreign-keys&gt;&lt;key app="EN" db-id="wes9swrz82pwfbesa0dpw9tcx0z0saftrds9"&gt;163&lt;/key&gt;&lt;/foreign-keys&gt;&lt;ref-type name="Book"&gt;6&lt;/ref-type&gt;&lt;contributors&gt;&lt;authors&gt;&lt;author&gt;Robert Atwan&lt;/author&gt;&lt;author&gt;Donald McQuade&lt;/author&gt;&lt;author&gt;John W Wright&lt;/author&gt;&lt;/authors&gt;&lt;/contributors&gt;&lt;titles&gt;&lt;title&gt;Edsels, Luckies &amp;amp; Frigidaires: advertising the American way&lt;/title&gt;&lt;/titles&gt;&lt;dates&gt;&lt;year&gt;1979&lt;/year&gt;&lt;/dates&gt;&lt;pub-location&gt;New York&lt;/pub-location&gt;&lt;publisher&gt;Delacorte Press&lt;/publisher&gt;&lt;urls&gt;&lt;/urls&gt;&lt;/record&gt;&lt;/Cite&gt;&lt;/EndNote&gt;</w:instrText>
      </w:r>
      <w:r w:rsidR="009809CB" w:rsidRPr="00CA16E1">
        <w:rPr>
          <w:rFonts w:ascii="Times New Roman" w:hAnsi="Times New Roman" w:cs="Times New Roman"/>
          <w:sz w:val="24"/>
          <w:szCs w:val="24"/>
        </w:rPr>
        <w:fldChar w:fldCharType="separate"/>
      </w:r>
      <w:r w:rsidR="00B2081A" w:rsidRPr="00CA16E1">
        <w:rPr>
          <w:rFonts w:ascii="Times New Roman" w:hAnsi="Times New Roman" w:cs="Times New Roman"/>
          <w:sz w:val="24"/>
          <w:szCs w:val="24"/>
        </w:rPr>
        <w:t>(Atwan et al., 1979)</w:t>
      </w:r>
      <w:r w:rsidR="009809CB" w:rsidRPr="00CA16E1">
        <w:rPr>
          <w:rFonts w:ascii="Times New Roman" w:hAnsi="Times New Roman" w:cs="Times New Roman"/>
          <w:sz w:val="24"/>
          <w:szCs w:val="24"/>
        </w:rPr>
        <w:fldChar w:fldCharType="end"/>
      </w:r>
      <w:r w:rsidRPr="00CA16E1">
        <w:rPr>
          <w:rFonts w:ascii="Times New Roman" w:hAnsi="Times New Roman" w:cs="Times New Roman"/>
          <w:sz w:val="24"/>
          <w:szCs w:val="24"/>
        </w:rPr>
        <w:t xml:space="preserve">. As noted by Stephen </w:t>
      </w:r>
      <w:proofErr w:type="spellStart"/>
      <w:r w:rsidRPr="00CA16E1">
        <w:rPr>
          <w:rFonts w:ascii="Times New Roman" w:hAnsi="Times New Roman" w:cs="Times New Roman"/>
          <w:sz w:val="24"/>
          <w:szCs w:val="24"/>
        </w:rPr>
        <w:t>Bayley</w:t>
      </w:r>
      <w:proofErr w:type="spellEnd"/>
      <w:r w:rsidRPr="00CA16E1">
        <w:rPr>
          <w:rFonts w:ascii="Times New Roman" w:hAnsi="Times New Roman" w:cs="Times New Roman"/>
          <w:sz w:val="24"/>
          <w:szCs w:val="24"/>
        </w:rPr>
        <w:t xml:space="preserve"> in </w:t>
      </w:r>
      <w:r w:rsidRPr="00CA16E1">
        <w:rPr>
          <w:rFonts w:ascii="Times New Roman" w:hAnsi="Times New Roman" w:cs="Times New Roman"/>
          <w:i/>
          <w:sz w:val="24"/>
          <w:szCs w:val="24"/>
        </w:rPr>
        <w:t>Sex, Drink, and Fast Cars</w:t>
      </w:r>
      <w:r w:rsidR="00B2081A" w:rsidRPr="00CA16E1">
        <w:rPr>
          <w:rFonts w:ascii="Times New Roman" w:hAnsi="Times New Roman" w:cs="Times New Roman"/>
          <w:i/>
          <w:sz w:val="24"/>
          <w:szCs w:val="24"/>
        </w:rPr>
        <w:t xml:space="preserve"> </w:t>
      </w:r>
      <w:r w:rsidR="00B2081A" w:rsidRPr="00CA16E1">
        <w:rPr>
          <w:rFonts w:ascii="Times New Roman" w:hAnsi="Times New Roman" w:cs="Times New Roman"/>
          <w:sz w:val="24"/>
          <w:szCs w:val="24"/>
        </w:rPr>
        <w:t>(1986)</w:t>
      </w:r>
      <w:r w:rsidRPr="00CA16E1">
        <w:rPr>
          <w:rFonts w:ascii="Times New Roman" w:hAnsi="Times New Roman" w:cs="Times New Roman"/>
          <w:sz w:val="24"/>
          <w:szCs w:val="24"/>
        </w:rPr>
        <w:t xml:space="preserve">, “the allure of cars is indestructible,” since their </w:t>
      </w:r>
      <w:r w:rsidR="007F5C50" w:rsidRPr="00CA16E1">
        <w:rPr>
          <w:rFonts w:ascii="Times New Roman" w:hAnsi="Times New Roman" w:cs="Times New Roman"/>
          <w:sz w:val="24"/>
          <w:szCs w:val="24"/>
        </w:rPr>
        <w:t>splendour</w:t>
      </w:r>
      <w:r w:rsidR="00193887" w:rsidRPr="00CA16E1">
        <w:rPr>
          <w:rFonts w:ascii="Times New Roman" w:hAnsi="Times New Roman" w:cs="Times New Roman"/>
          <w:sz w:val="24"/>
          <w:szCs w:val="24"/>
        </w:rPr>
        <w:t xml:space="preserve"> and power “evidently touch</w:t>
      </w:r>
      <w:r w:rsidRPr="00CA16E1">
        <w:rPr>
          <w:rFonts w:ascii="Times New Roman" w:hAnsi="Times New Roman" w:cs="Times New Roman"/>
          <w:sz w:val="24"/>
          <w:szCs w:val="24"/>
        </w:rPr>
        <w:t xml:space="preserve"> a universally sensitive part of the human soul”. In today’s post-industrial society, automobiles are at the </w:t>
      </w:r>
      <w:proofErr w:type="spellStart"/>
      <w:r w:rsidRPr="00CA16E1">
        <w:rPr>
          <w:rFonts w:ascii="Times New Roman" w:hAnsi="Times New Roman" w:cs="Times New Roman"/>
          <w:sz w:val="24"/>
          <w:szCs w:val="24"/>
        </w:rPr>
        <w:t>center</w:t>
      </w:r>
      <w:proofErr w:type="spellEnd"/>
      <w:r w:rsidRPr="00CA16E1">
        <w:rPr>
          <w:rFonts w:ascii="Times New Roman" w:hAnsi="Times New Roman" w:cs="Times New Roman"/>
          <w:sz w:val="24"/>
          <w:szCs w:val="24"/>
        </w:rPr>
        <w:t xml:space="preserve"> of our daily lives as well as our fantasies, as we practice what Lewis Mumford termed “the religion of the motorcar, [which] stands outside the realm of rational criticism”</w:t>
      </w:r>
      <w:r w:rsidR="00B2081A" w:rsidRPr="00CA16E1">
        <w:rPr>
          <w:rFonts w:ascii="Times New Roman" w:hAnsi="Times New Roman" w:cs="Times New Roman"/>
          <w:sz w:val="24"/>
          <w:szCs w:val="24"/>
        </w:rPr>
        <w:t xml:space="preserve"> </w:t>
      </w:r>
      <w:r w:rsidR="009809CB" w:rsidRPr="00CA16E1">
        <w:rPr>
          <w:rFonts w:ascii="Times New Roman" w:hAnsi="Times New Roman" w:cs="Times New Roman"/>
          <w:sz w:val="24"/>
          <w:szCs w:val="24"/>
        </w:rPr>
        <w:fldChar w:fldCharType="begin"/>
      </w:r>
      <w:r w:rsidR="00DD7097" w:rsidRPr="00CA16E1">
        <w:rPr>
          <w:rFonts w:ascii="Times New Roman" w:hAnsi="Times New Roman" w:cs="Times New Roman"/>
          <w:sz w:val="24"/>
          <w:szCs w:val="24"/>
        </w:rPr>
        <w:instrText xml:space="preserve"> ADDIN EN.CITE &lt;EndNote&gt;&lt;Cite&gt;&lt;Author&gt;Mumford&lt;/Author&gt;&lt;Year&gt;1964&lt;/Year&gt;&lt;RecNum&gt;157&lt;/RecNum&gt;&lt;record&gt;&lt;rec-number&gt;157&lt;/rec-number&gt;&lt;foreign-keys&gt;&lt;key app="EN" db-id="wes9swrz82pwfbesa0dpw9tcx0z0saftrds9"&gt;157&lt;/key&gt;&lt;/foreign-keys&gt;&lt;ref-type name="Book"&gt;6&lt;/ref-type&gt;&lt;contributors&gt;&lt;authors&gt;&lt;author&gt;Mumford, Lewis&lt;/author&gt;&lt;/authors&gt;&lt;/contributors&gt;&lt;titles&gt;&lt;title&gt;The highway and the city&lt;/title&gt;&lt;/titles&gt;&lt;pages&gt;189 p.&lt;/pages&gt;&lt;keywords&gt;&lt;keyword&gt;Cities and towns Europe History.&lt;/keyword&gt;&lt;/keywords&gt;&lt;dates&gt;&lt;year&gt;1964&lt;/year&gt;&lt;/dates&gt;&lt;pub-location&gt;London&lt;/pub-location&gt;&lt;publisher&gt;Secker &amp;amp; Warburg&lt;/publisher&gt;&lt;call-num&gt;UniM Archit 711.4 MUMF DUE 11-03-10&lt;/call-num&gt;&lt;urls&gt;&lt;/urls&gt;&lt;/record&gt;&lt;/Cite&gt;&lt;/EndNote&gt;</w:instrText>
      </w:r>
      <w:r w:rsidR="009809CB" w:rsidRPr="00CA16E1">
        <w:rPr>
          <w:rFonts w:ascii="Times New Roman" w:hAnsi="Times New Roman" w:cs="Times New Roman"/>
          <w:sz w:val="24"/>
          <w:szCs w:val="24"/>
        </w:rPr>
        <w:fldChar w:fldCharType="separate"/>
      </w:r>
      <w:r w:rsidR="00B2081A" w:rsidRPr="00CA16E1">
        <w:rPr>
          <w:rFonts w:ascii="Times New Roman" w:hAnsi="Times New Roman" w:cs="Times New Roman"/>
          <w:sz w:val="24"/>
          <w:szCs w:val="24"/>
        </w:rPr>
        <w:t>(Mumford, 1964)</w:t>
      </w:r>
      <w:r w:rsidR="009809CB" w:rsidRPr="00CA16E1">
        <w:rPr>
          <w:rFonts w:ascii="Times New Roman" w:hAnsi="Times New Roman" w:cs="Times New Roman"/>
          <w:sz w:val="24"/>
          <w:szCs w:val="24"/>
        </w:rPr>
        <w:fldChar w:fldCharType="end"/>
      </w:r>
      <w:r w:rsidRPr="00CA16E1">
        <w:rPr>
          <w:rFonts w:ascii="Times New Roman" w:hAnsi="Times New Roman" w:cs="Times New Roman"/>
          <w:sz w:val="24"/>
          <w:szCs w:val="24"/>
        </w:rPr>
        <w:t xml:space="preserve">. </w:t>
      </w:r>
    </w:p>
    <w:p w:rsidR="00B2081A" w:rsidRPr="00CA16E1" w:rsidRDefault="00B2081A" w:rsidP="00B2081A">
      <w:pPr>
        <w:pStyle w:val="CM9"/>
        <w:spacing w:before="240" w:after="240"/>
        <w:rPr>
          <w:rFonts w:ascii="Times New Roman" w:hAnsi="Times New Roman" w:cs="Times New Roman"/>
          <w:color w:val="000000"/>
        </w:rPr>
      </w:pPr>
      <w:r w:rsidRPr="00CA16E1">
        <w:rPr>
          <w:rFonts w:ascii="Times New Roman" w:hAnsi="Times New Roman" w:cs="Times New Roman"/>
          <w:b/>
          <w:bCs/>
          <w:color w:val="000000"/>
        </w:rPr>
        <w:t>2. METHODOLOGY</w:t>
      </w:r>
    </w:p>
    <w:p w:rsidR="006F559F" w:rsidRPr="00CA16E1" w:rsidRDefault="00FA7B65" w:rsidP="00584098">
      <w:pPr>
        <w:jc w:val="both"/>
        <w:rPr>
          <w:rFonts w:ascii="Times New Roman" w:hAnsi="Times New Roman" w:cs="Times New Roman"/>
          <w:sz w:val="24"/>
          <w:szCs w:val="24"/>
        </w:rPr>
      </w:pPr>
      <w:r w:rsidRPr="00CA16E1">
        <w:rPr>
          <w:rFonts w:ascii="Times New Roman" w:hAnsi="Times New Roman" w:cs="Times New Roman"/>
          <w:sz w:val="24"/>
          <w:szCs w:val="24"/>
        </w:rPr>
        <w:t>A</w:t>
      </w:r>
      <w:r w:rsidR="006F559F" w:rsidRPr="00CA16E1">
        <w:rPr>
          <w:rFonts w:ascii="Times New Roman" w:hAnsi="Times New Roman" w:cs="Times New Roman"/>
          <w:sz w:val="24"/>
          <w:szCs w:val="24"/>
        </w:rPr>
        <w:t xml:space="preserve"> wide selection of over three hundred and fifty print and television contemporary automotive advertisements from around the world</w:t>
      </w:r>
      <w:r w:rsidR="00F116AB" w:rsidRPr="00CA16E1">
        <w:rPr>
          <w:rFonts w:ascii="Times New Roman" w:hAnsi="Times New Roman" w:cs="Times New Roman"/>
          <w:sz w:val="24"/>
          <w:szCs w:val="24"/>
        </w:rPr>
        <w:t xml:space="preserve"> was gathered</w:t>
      </w:r>
      <w:r w:rsidR="006F559F" w:rsidRPr="00CA16E1">
        <w:rPr>
          <w:rFonts w:ascii="Times New Roman" w:hAnsi="Times New Roman" w:cs="Times New Roman"/>
          <w:sz w:val="24"/>
          <w:szCs w:val="24"/>
        </w:rPr>
        <w:t>.</w:t>
      </w:r>
      <w:r w:rsidR="006F559F" w:rsidRPr="00CA16E1">
        <w:rPr>
          <w:rStyle w:val="FootnoteReference"/>
          <w:rFonts w:ascii="Times New Roman" w:hAnsi="Times New Roman"/>
          <w:sz w:val="24"/>
          <w:szCs w:val="24"/>
        </w:rPr>
        <w:footnoteReference w:id="1"/>
      </w:r>
      <w:r w:rsidR="007E52E5" w:rsidRPr="00CA16E1">
        <w:rPr>
          <w:rFonts w:ascii="Times New Roman" w:hAnsi="Times New Roman" w:cs="Times New Roman"/>
          <w:sz w:val="24"/>
          <w:szCs w:val="24"/>
        </w:rPr>
        <w:t xml:space="preserve"> </w:t>
      </w:r>
      <w:r w:rsidR="00F116AB" w:rsidRPr="00CA16E1">
        <w:rPr>
          <w:rFonts w:ascii="Times New Roman" w:hAnsi="Times New Roman" w:cs="Times New Roman"/>
          <w:sz w:val="24"/>
          <w:szCs w:val="24"/>
        </w:rPr>
        <w:t>Then,</w:t>
      </w:r>
      <w:r w:rsidR="007E52E5" w:rsidRPr="00CA16E1">
        <w:rPr>
          <w:rFonts w:ascii="Times New Roman" w:hAnsi="Times New Roman" w:cs="Times New Roman"/>
          <w:sz w:val="24"/>
          <w:szCs w:val="24"/>
        </w:rPr>
        <w:t xml:space="preserve"> t</w:t>
      </w:r>
      <w:r w:rsidR="006F559F" w:rsidRPr="00CA16E1">
        <w:rPr>
          <w:rFonts w:ascii="Times New Roman" w:hAnsi="Times New Roman" w:cs="Times New Roman"/>
          <w:sz w:val="24"/>
          <w:szCs w:val="24"/>
        </w:rPr>
        <w:t xml:space="preserve">his selection of </w:t>
      </w:r>
      <w:r w:rsidR="00612300" w:rsidRPr="00CA16E1">
        <w:rPr>
          <w:rFonts w:ascii="Times New Roman" w:hAnsi="Times New Roman" w:cs="Times New Roman"/>
          <w:sz w:val="24"/>
          <w:szCs w:val="24"/>
        </w:rPr>
        <w:t>ads</w:t>
      </w:r>
      <w:r w:rsidR="006F559F" w:rsidRPr="00CA16E1">
        <w:rPr>
          <w:rFonts w:ascii="Times New Roman" w:hAnsi="Times New Roman" w:cs="Times New Roman"/>
          <w:sz w:val="24"/>
          <w:szCs w:val="24"/>
        </w:rPr>
        <w:t xml:space="preserve"> </w:t>
      </w:r>
      <w:r w:rsidR="00F116AB" w:rsidRPr="00CA16E1">
        <w:rPr>
          <w:rFonts w:ascii="Times New Roman" w:hAnsi="Times New Roman" w:cs="Times New Roman"/>
          <w:sz w:val="24"/>
          <w:szCs w:val="24"/>
        </w:rPr>
        <w:t xml:space="preserve">was analysed </w:t>
      </w:r>
      <w:r w:rsidR="006F559F" w:rsidRPr="00CA16E1">
        <w:rPr>
          <w:rFonts w:ascii="Times New Roman" w:hAnsi="Times New Roman" w:cs="Times New Roman"/>
          <w:sz w:val="24"/>
          <w:szCs w:val="24"/>
        </w:rPr>
        <w:t>using a combination of rhetorical analysis, discourse analysis, archetypal literary criticism and semiotics to determine the mythologies employed and to extract the themes and archetypes embedded within them.</w:t>
      </w:r>
    </w:p>
    <w:p w:rsidR="00FA7B65" w:rsidRPr="00CA16E1" w:rsidRDefault="00FA7B65" w:rsidP="00FA7B65">
      <w:pPr>
        <w:pStyle w:val="CM9"/>
        <w:spacing w:before="240" w:after="240"/>
        <w:rPr>
          <w:rFonts w:ascii="Times New Roman" w:hAnsi="Times New Roman" w:cs="Times New Roman"/>
          <w:color w:val="000000"/>
        </w:rPr>
      </w:pPr>
      <w:r w:rsidRPr="00CA16E1">
        <w:rPr>
          <w:rFonts w:ascii="Times New Roman" w:hAnsi="Times New Roman" w:cs="Times New Roman"/>
          <w:b/>
          <w:bCs/>
          <w:color w:val="000000"/>
        </w:rPr>
        <w:t xml:space="preserve">3. FINDINGS </w:t>
      </w:r>
    </w:p>
    <w:p w:rsidR="004A2DBB" w:rsidRPr="00CA16E1" w:rsidRDefault="004A2DBB" w:rsidP="00584098">
      <w:pPr>
        <w:spacing w:line="240" w:lineRule="auto"/>
        <w:jc w:val="both"/>
        <w:rPr>
          <w:rFonts w:ascii="Times New Roman" w:hAnsi="Times New Roman" w:cs="Times New Roman"/>
          <w:sz w:val="24"/>
          <w:szCs w:val="24"/>
        </w:rPr>
      </w:pPr>
      <w:r w:rsidRPr="00CA16E1">
        <w:rPr>
          <w:rFonts w:ascii="Times New Roman" w:hAnsi="Times New Roman" w:cs="Times New Roman"/>
          <w:sz w:val="24"/>
          <w:szCs w:val="24"/>
        </w:rPr>
        <w:t xml:space="preserve">An examination of automotive advertising has revealed that, simply put, automobiles are our newest gods. Though this statement may seem baffling or embellished at first, it accurately encompasses the role that the automobile plays in contemporary society. In our time, the car is fetishized as an object of worship not a great deal different from the religious </w:t>
      </w:r>
      <w:proofErr w:type="spellStart"/>
      <w:r w:rsidRPr="00CA16E1">
        <w:rPr>
          <w:rFonts w:ascii="Times New Roman" w:hAnsi="Times New Roman" w:cs="Times New Roman"/>
          <w:sz w:val="24"/>
          <w:szCs w:val="24"/>
        </w:rPr>
        <w:t>artifacts</w:t>
      </w:r>
      <w:proofErr w:type="spellEnd"/>
      <w:r w:rsidRPr="00CA16E1">
        <w:rPr>
          <w:rFonts w:ascii="Times New Roman" w:hAnsi="Times New Roman" w:cs="Times New Roman"/>
          <w:sz w:val="24"/>
          <w:szCs w:val="24"/>
        </w:rPr>
        <w:t xml:space="preserve"> of ages past. It is adulated through rituals, personified, anthropomorphized and perceived as an intricate totem capable of great magic. </w:t>
      </w:r>
      <w:r w:rsidR="001B6BCC" w:rsidRPr="00CA16E1">
        <w:rPr>
          <w:rFonts w:ascii="Times New Roman" w:hAnsi="Times New Roman" w:cs="Times New Roman"/>
          <w:sz w:val="24"/>
          <w:szCs w:val="24"/>
        </w:rPr>
        <w:t>T</w:t>
      </w:r>
      <w:r w:rsidRPr="00CA16E1">
        <w:rPr>
          <w:rFonts w:ascii="Times New Roman" w:hAnsi="Times New Roman" w:cs="Times New Roman"/>
          <w:sz w:val="24"/>
          <w:szCs w:val="24"/>
        </w:rPr>
        <w:t xml:space="preserve">he following sections </w:t>
      </w:r>
      <w:r w:rsidR="005076BB" w:rsidRPr="00CA16E1">
        <w:rPr>
          <w:rFonts w:ascii="Times New Roman" w:hAnsi="Times New Roman" w:cs="Times New Roman"/>
          <w:sz w:val="24"/>
          <w:szCs w:val="24"/>
        </w:rPr>
        <w:t xml:space="preserve">briefly </w:t>
      </w:r>
      <w:r w:rsidRPr="00CA16E1">
        <w:rPr>
          <w:rFonts w:ascii="Times New Roman" w:hAnsi="Times New Roman" w:cs="Times New Roman"/>
          <w:sz w:val="24"/>
          <w:szCs w:val="24"/>
        </w:rPr>
        <w:t xml:space="preserve">explore each of these themes by drawing on examples from contemporary automotive ads. </w:t>
      </w:r>
    </w:p>
    <w:p w:rsidR="00C30D06" w:rsidRPr="00CA16E1" w:rsidRDefault="00C30D06" w:rsidP="00584098">
      <w:pPr>
        <w:jc w:val="both"/>
        <w:rPr>
          <w:rFonts w:ascii="Times New Roman" w:hAnsi="Times New Roman" w:cs="Times New Roman"/>
          <w:i/>
          <w:sz w:val="24"/>
          <w:szCs w:val="24"/>
        </w:rPr>
      </w:pPr>
      <w:r w:rsidRPr="00CA16E1">
        <w:rPr>
          <w:rFonts w:ascii="Times New Roman" w:hAnsi="Times New Roman" w:cs="Times New Roman"/>
          <w:i/>
          <w:sz w:val="24"/>
          <w:szCs w:val="24"/>
        </w:rPr>
        <w:t>Fetishism</w:t>
      </w:r>
    </w:p>
    <w:p w:rsidR="00A92EF8" w:rsidRPr="00CA16E1" w:rsidRDefault="00C30D06" w:rsidP="00584098">
      <w:pPr>
        <w:jc w:val="both"/>
        <w:rPr>
          <w:rFonts w:ascii="Times New Roman" w:hAnsi="Times New Roman" w:cs="Times New Roman"/>
          <w:sz w:val="24"/>
          <w:szCs w:val="24"/>
        </w:rPr>
      </w:pPr>
      <w:r w:rsidRPr="00CA16E1">
        <w:rPr>
          <w:rFonts w:ascii="Times New Roman" w:hAnsi="Times New Roman" w:cs="Times New Roman"/>
          <w:sz w:val="24"/>
          <w:szCs w:val="24"/>
        </w:rPr>
        <w:t xml:space="preserve">Fetishism is a cultural practice of attributing supernatural powers or inherent value to an inanimate, or particularly a man-made object. Based on the miraculous status ascribed to technology today, it is no surprise that the car is revered as a magical object and wrapped in religious illusions. Roland Barthes brilliantly encapsulated this concept by describing cars as </w:t>
      </w:r>
      <w:r w:rsidR="003305C3" w:rsidRPr="00CA16E1">
        <w:rPr>
          <w:rFonts w:ascii="Times New Roman" w:hAnsi="Times New Roman" w:cs="Times New Roman"/>
          <w:sz w:val="24"/>
          <w:szCs w:val="24"/>
        </w:rPr>
        <w:t>“</w:t>
      </w:r>
      <w:r w:rsidRPr="00CA16E1">
        <w:rPr>
          <w:rFonts w:ascii="Times New Roman" w:hAnsi="Times New Roman" w:cs="Times New Roman"/>
          <w:sz w:val="24"/>
          <w:szCs w:val="24"/>
        </w:rPr>
        <w:t>the exact equivalent of the great Gothic cathedrals</w:t>
      </w:r>
      <w:r w:rsidR="003305C3" w:rsidRPr="00CA16E1">
        <w:rPr>
          <w:rFonts w:ascii="Times New Roman" w:hAnsi="Times New Roman" w:cs="Times New Roman"/>
          <w:sz w:val="24"/>
          <w:szCs w:val="24"/>
        </w:rPr>
        <w:t>”</w:t>
      </w:r>
      <w:r w:rsidR="00B2081A" w:rsidRPr="00CA16E1">
        <w:rPr>
          <w:rFonts w:ascii="Times New Roman" w:hAnsi="Times New Roman" w:cs="Times New Roman"/>
          <w:sz w:val="24"/>
          <w:szCs w:val="24"/>
        </w:rPr>
        <w:t xml:space="preserve"> </w:t>
      </w:r>
      <w:r w:rsidR="009809CB" w:rsidRPr="00CA16E1">
        <w:rPr>
          <w:rFonts w:ascii="Times New Roman" w:hAnsi="Times New Roman" w:cs="Times New Roman"/>
          <w:sz w:val="24"/>
          <w:szCs w:val="24"/>
        </w:rPr>
        <w:fldChar w:fldCharType="begin"/>
      </w:r>
      <w:r w:rsidR="00DD7097" w:rsidRPr="00CA16E1">
        <w:rPr>
          <w:rFonts w:ascii="Times New Roman" w:hAnsi="Times New Roman" w:cs="Times New Roman"/>
          <w:sz w:val="24"/>
          <w:szCs w:val="24"/>
        </w:rPr>
        <w:instrText xml:space="preserve"> ADDIN EN.CITE &lt;EndNote&gt;&lt;Cite&gt;&lt;Author&gt;Barthes&lt;/Author&gt;&lt;Year&gt;1972&lt;/Year&gt;&lt;RecNum&gt;3&lt;/RecNum&gt;&lt;record&gt;&lt;rec-number&gt;3&lt;/rec-number&gt;&lt;foreign-keys&gt;&lt;key app="EN" db-id="wes9swrz82pwfbesa0dpw9tcx0z0saftrds9"&gt;3&lt;/key&gt;&lt;/foreign-keys&gt;&lt;ref-type name="Book"&gt;6&lt;/ref-type&gt;&lt;contributors&gt;&lt;authors&gt;&lt;author&gt;Barthes, R.&lt;/author&gt;&lt;/authors&gt;&lt;/contributors&gt;&lt;titles&gt;&lt;title&gt;Mythologies&lt;/title&gt;&lt;/titles&gt;&lt;dates&gt;&lt;year&gt;1972&lt;/year&gt;&lt;/dates&gt;&lt;pub-location&gt;New York&lt;/pub-location&gt;&lt;publisher&gt;Hill and Wang&lt;/publisher&gt;&lt;urls&gt;&lt;/urls&gt;&lt;/record&gt;&lt;/Cite&gt;&lt;/EndNote&gt;</w:instrText>
      </w:r>
      <w:r w:rsidR="009809CB" w:rsidRPr="00CA16E1">
        <w:rPr>
          <w:rFonts w:ascii="Times New Roman" w:hAnsi="Times New Roman" w:cs="Times New Roman"/>
          <w:sz w:val="24"/>
          <w:szCs w:val="24"/>
        </w:rPr>
        <w:fldChar w:fldCharType="separate"/>
      </w:r>
      <w:r w:rsidR="00D706E9" w:rsidRPr="00CA16E1">
        <w:rPr>
          <w:rFonts w:ascii="Times New Roman" w:hAnsi="Times New Roman" w:cs="Times New Roman"/>
          <w:sz w:val="24"/>
          <w:szCs w:val="24"/>
        </w:rPr>
        <w:t>(Barthes, 1972)</w:t>
      </w:r>
      <w:r w:rsidR="009809CB" w:rsidRPr="00CA16E1">
        <w:rPr>
          <w:rFonts w:ascii="Times New Roman" w:hAnsi="Times New Roman" w:cs="Times New Roman"/>
          <w:sz w:val="24"/>
          <w:szCs w:val="24"/>
        </w:rPr>
        <w:fldChar w:fldCharType="end"/>
      </w:r>
      <w:r w:rsidRPr="00CA16E1">
        <w:rPr>
          <w:rFonts w:ascii="Times New Roman" w:hAnsi="Times New Roman" w:cs="Times New Roman"/>
          <w:sz w:val="24"/>
          <w:szCs w:val="24"/>
        </w:rPr>
        <w:t>.</w:t>
      </w:r>
    </w:p>
    <w:p w:rsidR="001C3BE4" w:rsidRPr="00CA16E1" w:rsidRDefault="00C30D06" w:rsidP="00584098">
      <w:pPr>
        <w:jc w:val="both"/>
        <w:rPr>
          <w:rFonts w:ascii="Times New Roman" w:hAnsi="Times New Roman" w:cs="Times New Roman"/>
          <w:sz w:val="24"/>
          <w:szCs w:val="24"/>
        </w:rPr>
      </w:pPr>
      <w:r w:rsidRPr="00CA16E1">
        <w:rPr>
          <w:rFonts w:ascii="Times New Roman" w:hAnsi="Times New Roman" w:cs="Times New Roman"/>
          <w:sz w:val="24"/>
          <w:szCs w:val="24"/>
        </w:rPr>
        <w:lastRenderedPageBreak/>
        <w:t xml:space="preserve">Contemporary car ads are beaming with references to the car as a source of religious </w:t>
      </w:r>
      <w:r w:rsidR="00321C8B" w:rsidRPr="00CA16E1">
        <w:rPr>
          <w:rFonts w:ascii="Times New Roman" w:hAnsi="Times New Roman" w:cs="Times New Roman"/>
          <w:sz w:val="24"/>
          <w:szCs w:val="24"/>
        </w:rPr>
        <w:t xml:space="preserve">or spiritual </w:t>
      </w:r>
      <w:r w:rsidRPr="00CA16E1">
        <w:rPr>
          <w:rFonts w:ascii="Times New Roman" w:hAnsi="Times New Roman" w:cs="Times New Roman"/>
          <w:sz w:val="24"/>
          <w:szCs w:val="24"/>
        </w:rPr>
        <w:t xml:space="preserve">experience, or even a part of the divine itself. </w:t>
      </w:r>
      <w:r w:rsidR="001C3BE4" w:rsidRPr="00CA16E1">
        <w:rPr>
          <w:rFonts w:ascii="Times New Roman" w:hAnsi="Times New Roman" w:cs="Times New Roman"/>
          <w:sz w:val="24"/>
          <w:szCs w:val="24"/>
        </w:rPr>
        <w:t>A Porsche ad asks “who says you can’t be devoted to more than one religion”, promising that the Cayman can help you pursue several passions and cautioning that doubters will be converted</w:t>
      </w:r>
      <w:r w:rsidR="00D706E9" w:rsidRPr="00CA16E1">
        <w:rPr>
          <w:rFonts w:ascii="Times New Roman" w:hAnsi="Times New Roman" w:cs="Times New Roman"/>
          <w:sz w:val="24"/>
          <w:szCs w:val="24"/>
        </w:rPr>
        <w:t xml:space="preserve"> (Porsche, 2010,</w:t>
      </w:r>
      <w:r w:rsidR="00D706E9" w:rsidRPr="00CA16E1">
        <w:rPr>
          <w:rFonts w:ascii="Times New Roman" w:hAnsi="Times New Roman" w:cs="Times New Roman"/>
          <w:i/>
          <w:sz w:val="24"/>
          <w:szCs w:val="24"/>
        </w:rPr>
        <w:t xml:space="preserve"> Magic</w:t>
      </w:r>
      <w:r w:rsidR="00D706E9" w:rsidRPr="00CA16E1">
        <w:rPr>
          <w:rFonts w:ascii="Times New Roman" w:hAnsi="Times New Roman" w:cs="Times New Roman"/>
          <w:sz w:val="24"/>
          <w:szCs w:val="24"/>
        </w:rPr>
        <w:t>)</w:t>
      </w:r>
      <w:r w:rsidR="001C3BE4" w:rsidRPr="00CA16E1">
        <w:rPr>
          <w:rFonts w:ascii="Times New Roman" w:hAnsi="Times New Roman" w:cs="Times New Roman"/>
          <w:sz w:val="24"/>
          <w:szCs w:val="24"/>
        </w:rPr>
        <w:t>. Meanwhile, Mercedes-Benz tells us that the E-Class will “illuminate your soul”</w:t>
      </w:r>
      <w:r w:rsidR="00D706E9" w:rsidRPr="00CA16E1">
        <w:rPr>
          <w:rFonts w:ascii="Times New Roman" w:hAnsi="Times New Roman" w:cs="Times New Roman"/>
          <w:sz w:val="24"/>
          <w:szCs w:val="24"/>
        </w:rPr>
        <w:t xml:space="preserve"> (Mercedes-Benz, 2010, </w:t>
      </w:r>
      <w:r w:rsidR="00D706E9" w:rsidRPr="00CA16E1">
        <w:rPr>
          <w:rFonts w:ascii="Times New Roman" w:hAnsi="Times New Roman" w:cs="Times New Roman"/>
          <w:i/>
          <w:sz w:val="24"/>
          <w:szCs w:val="24"/>
        </w:rPr>
        <w:t>Internal gratification</w:t>
      </w:r>
      <w:proofErr w:type="gramStart"/>
      <w:r w:rsidR="00D706E9" w:rsidRPr="00CA16E1">
        <w:rPr>
          <w:rFonts w:ascii="Times New Roman" w:hAnsi="Times New Roman" w:cs="Times New Roman"/>
          <w:sz w:val="24"/>
          <w:szCs w:val="24"/>
        </w:rPr>
        <w:t>)</w:t>
      </w:r>
      <w:proofErr w:type="gramEnd"/>
      <w:r w:rsidR="00D706E9" w:rsidRPr="00CA16E1">
        <w:rPr>
          <w:rStyle w:val="FootnoteReference"/>
          <w:rFonts w:ascii="Times New Roman" w:hAnsi="Times New Roman"/>
          <w:sz w:val="24"/>
          <w:szCs w:val="24"/>
        </w:rPr>
        <w:t xml:space="preserve"> </w:t>
      </w:r>
      <w:r w:rsidR="001C3BE4" w:rsidRPr="00CA16E1">
        <w:rPr>
          <w:rFonts w:ascii="Times New Roman" w:hAnsi="Times New Roman" w:cs="Times New Roman"/>
          <w:sz w:val="24"/>
          <w:szCs w:val="24"/>
        </w:rPr>
        <w:t>and that driving the SL-Class is “about as close</w:t>
      </w:r>
      <w:r w:rsidR="00D706E9" w:rsidRPr="00CA16E1">
        <w:rPr>
          <w:rFonts w:ascii="Times New Roman" w:hAnsi="Times New Roman" w:cs="Times New Roman"/>
          <w:sz w:val="24"/>
          <w:szCs w:val="24"/>
        </w:rPr>
        <w:t xml:space="preserve"> to heaven on earth as it gets” (Mercedes-Benz</w:t>
      </w:r>
      <w:r w:rsidR="00F069F0" w:rsidRPr="00CA16E1">
        <w:rPr>
          <w:rFonts w:ascii="Times New Roman" w:hAnsi="Times New Roman" w:cs="Times New Roman"/>
          <w:sz w:val="24"/>
          <w:szCs w:val="24"/>
        </w:rPr>
        <w:t>,</w:t>
      </w:r>
      <w:r w:rsidR="00D706E9" w:rsidRPr="00CA16E1">
        <w:rPr>
          <w:rFonts w:ascii="Times New Roman" w:hAnsi="Times New Roman" w:cs="Times New Roman"/>
          <w:sz w:val="24"/>
          <w:szCs w:val="24"/>
        </w:rPr>
        <w:t xml:space="preserve"> 2010),</w:t>
      </w:r>
      <w:r w:rsidR="00D706E9" w:rsidRPr="00CA16E1">
        <w:rPr>
          <w:rStyle w:val="FootnoteReference"/>
          <w:rFonts w:ascii="Times New Roman" w:hAnsi="Times New Roman"/>
          <w:sz w:val="24"/>
          <w:szCs w:val="24"/>
        </w:rPr>
        <w:t xml:space="preserve"> </w:t>
      </w:r>
      <w:r w:rsidR="001C3BE4" w:rsidRPr="00CA16E1">
        <w:rPr>
          <w:rFonts w:ascii="Times New Roman" w:hAnsi="Times New Roman" w:cs="Times New Roman"/>
          <w:sz w:val="24"/>
          <w:szCs w:val="24"/>
        </w:rPr>
        <w:t xml:space="preserve">reinforcing the hint that their consumption constitutes a spiritual experience. Likewise, the Audi A8 L </w:t>
      </w:r>
      <w:r w:rsidR="001C3BE4" w:rsidRPr="00CA16E1">
        <w:rPr>
          <w:rFonts w:ascii="Times New Roman" w:hAnsi="Times New Roman" w:cs="Times New Roman"/>
          <w:color w:val="000000"/>
          <w:sz w:val="24"/>
          <w:szCs w:val="24"/>
        </w:rPr>
        <w:t>“transcends excellence and approaches enlightenment”</w:t>
      </w:r>
      <w:r w:rsidR="00D706E9" w:rsidRPr="00CA16E1">
        <w:rPr>
          <w:rFonts w:ascii="Times New Roman" w:hAnsi="Times New Roman" w:cs="Times New Roman"/>
          <w:color w:val="000000"/>
          <w:sz w:val="24"/>
          <w:szCs w:val="24"/>
        </w:rPr>
        <w:t xml:space="preserve"> (Audi, 2010,</w:t>
      </w:r>
      <w:r w:rsidR="00D706E9" w:rsidRPr="00CA16E1">
        <w:rPr>
          <w:rFonts w:ascii="Times New Roman" w:hAnsi="Times New Roman" w:cs="Times New Roman"/>
          <w:i/>
          <w:color w:val="000000"/>
          <w:sz w:val="24"/>
          <w:szCs w:val="24"/>
        </w:rPr>
        <w:t xml:space="preserve"> Advanced state of mind</w:t>
      </w:r>
      <w:r w:rsidR="00D706E9" w:rsidRPr="00CA16E1">
        <w:rPr>
          <w:rFonts w:ascii="Times New Roman" w:hAnsi="Times New Roman" w:cs="Times New Roman"/>
          <w:color w:val="000000"/>
          <w:sz w:val="24"/>
          <w:szCs w:val="24"/>
        </w:rPr>
        <w:t>)</w:t>
      </w:r>
      <w:r w:rsidR="001C3BE4" w:rsidRPr="00CA16E1">
        <w:rPr>
          <w:rFonts w:ascii="Times New Roman" w:hAnsi="Times New Roman" w:cs="Times New Roman"/>
          <w:color w:val="000000"/>
          <w:sz w:val="24"/>
          <w:szCs w:val="24"/>
        </w:rPr>
        <w:t xml:space="preserve">. </w:t>
      </w:r>
      <w:r w:rsidR="001C3BE4" w:rsidRPr="00CA16E1">
        <w:rPr>
          <w:rFonts w:ascii="Times New Roman" w:hAnsi="Times New Roman" w:cs="Times New Roman"/>
          <w:sz w:val="24"/>
          <w:szCs w:val="24"/>
        </w:rPr>
        <w:t xml:space="preserve">In an outdoor billboard, the Mercedes-Benz SLS AMG with its gull-wing doors open is displayed with “Oh Lord” written above it, perhaps as a reference to the Janice Joplin song, or once again as a reminder of the adulation that the automobile receives in contemporary society. </w:t>
      </w:r>
    </w:p>
    <w:p w:rsidR="001C3BE4" w:rsidRPr="00CA16E1" w:rsidRDefault="001C3BE4" w:rsidP="00584098">
      <w:pPr>
        <w:jc w:val="both"/>
        <w:rPr>
          <w:rFonts w:ascii="Times New Roman" w:hAnsi="Times New Roman" w:cs="Times New Roman"/>
          <w:sz w:val="24"/>
          <w:szCs w:val="24"/>
        </w:rPr>
      </w:pPr>
      <w:r w:rsidRPr="00CA16E1">
        <w:rPr>
          <w:rFonts w:ascii="Times New Roman" w:hAnsi="Times New Roman" w:cs="Times New Roman"/>
          <w:sz w:val="24"/>
          <w:szCs w:val="24"/>
        </w:rPr>
        <w:t>As part of this adulation the car is presented as seamless object of pure perfection. Mercedes-Benz E-Class is “</w:t>
      </w:r>
      <w:proofErr w:type="spellStart"/>
      <w:r w:rsidRPr="00CA16E1">
        <w:rPr>
          <w:rFonts w:ascii="Times New Roman" w:hAnsi="Times New Roman" w:cs="Times New Roman"/>
          <w:sz w:val="24"/>
          <w:szCs w:val="24"/>
        </w:rPr>
        <w:t>pillarless</w:t>
      </w:r>
      <w:proofErr w:type="spellEnd"/>
      <w:r w:rsidRPr="00CA16E1">
        <w:rPr>
          <w:rFonts w:ascii="Times New Roman" w:hAnsi="Times New Roman" w:cs="Times New Roman"/>
          <w:sz w:val="24"/>
          <w:szCs w:val="24"/>
        </w:rPr>
        <w:t>” and “windswept”</w:t>
      </w:r>
      <w:r w:rsidR="00D706E9" w:rsidRPr="00CA16E1">
        <w:rPr>
          <w:rFonts w:ascii="Times New Roman" w:hAnsi="Times New Roman" w:cs="Times New Roman"/>
          <w:sz w:val="24"/>
          <w:szCs w:val="24"/>
        </w:rPr>
        <w:t xml:space="preserve"> (Mercedes-Benz, 2010, </w:t>
      </w:r>
      <w:r w:rsidR="00D706E9" w:rsidRPr="00CA16E1">
        <w:rPr>
          <w:rFonts w:ascii="Times New Roman" w:hAnsi="Times New Roman" w:cs="Times New Roman"/>
          <w:i/>
          <w:iCs/>
          <w:sz w:val="24"/>
          <w:szCs w:val="24"/>
        </w:rPr>
        <w:t>Visionary Proportions</w:t>
      </w:r>
      <w:r w:rsidR="00D706E9" w:rsidRPr="00CA16E1">
        <w:rPr>
          <w:rFonts w:ascii="Times New Roman" w:hAnsi="Times New Roman" w:cs="Times New Roman"/>
          <w:sz w:val="24"/>
          <w:szCs w:val="24"/>
        </w:rPr>
        <w:t>)</w:t>
      </w:r>
      <w:r w:rsidRPr="00CA16E1">
        <w:rPr>
          <w:rFonts w:ascii="Times New Roman" w:hAnsi="Times New Roman" w:cs="Times New Roman"/>
          <w:sz w:val="24"/>
          <w:szCs w:val="24"/>
        </w:rPr>
        <w:t>; such</w:t>
      </w:r>
      <w:r w:rsidRPr="00CA16E1">
        <w:rPr>
          <w:rFonts w:ascii="Times New Roman" w:hAnsi="Times New Roman" w:cs="Times New Roman"/>
          <w:color w:val="000000"/>
          <w:sz w:val="24"/>
          <w:szCs w:val="24"/>
        </w:rPr>
        <w:t xml:space="preserve"> “smoothness is always an attribute of perfection because its opposite reveals a technical and typical human operation of assembling”</w:t>
      </w:r>
      <w:r w:rsidR="00D706E9" w:rsidRPr="00CA16E1">
        <w:rPr>
          <w:rFonts w:ascii="Times New Roman" w:hAnsi="Times New Roman" w:cs="Times New Roman"/>
          <w:color w:val="000000"/>
          <w:sz w:val="24"/>
          <w:szCs w:val="24"/>
        </w:rPr>
        <w:t xml:space="preserve"> </w:t>
      </w:r>
      <w:r w:rsidR="009809CB" w:rsidRPr="00CA16E1">
        <w:rPr>
          <w:rFonts w:ascii="Times New Roman" w:hAnsi="Times New Roman" w:cs="Times New Roman"/>
          <w:color w:val="000000"/>
          <w:sz w:val="24"/>
          <w:szCs w:val="24"/>
        </w:rPr>
        <w:fldChar w:fldCharType="begin"/>
      </w:r>
      <w:r w:rsidR="00DD7097" w:rsidRPr="00CA16E1">
        <w:rPr>
          <w:rFonts w:ascii="Times New Roman" w:hAnsi="Times New Roman" w:cs="Times New Roman"/>
          <w:color w:val="000000"/>
          <w:sz w:val="24"/>
          <w:szCs w:val="24"/>
        </w:rPr>
        <w:instrText xml:space="preserve"> ADDIN EN.CITE &lt;EndNote&gt;&lt;Cite&gt;&lt;Author&gt;Barthes&lt;/Author&gt;&lt;Year&gt;1972&lt;/Year&gt;&lt;RecNum&gt;3&lt;/RecNum&gt;&lt;record&gt;&lt;rec-number&gt;3&lt;/rec-number&gt;&lt;foreign-keys&gt;&lt;key app="EN" db-id="wes9swrz82pwfbesa0dpw9tcx0z0saftrds9"&gt;3&lt;/key&gt;&lt;/foreign-keys&gt;&lt;ref-type name="Book"&gt;6&lt;/ref-type&gt;&lt;contributors&gt;&lt;authors&gt;&lt;author&gt;Barthes, R.&lt;/author&gt;&lt;/authors&gt;&lt;/contributors&gt;&lt;titles&gt;&lt;title&gt;Mythologies&lt;/title&gt;&lt;/titles&gt;&lt;dates&gt;&lt;year&gt;1972&lt;/year&gt;&lt;/dates&gt;&lt;pub-location&gt;New York&lt;/pub-location&gt;&lt;publisher&gt;Hill and Wang&lt;/publisher&gt;&lt;urls&gt;&lt;/urls&gt;&lt;/record&gt;&lt;/Cite&gt;&lt;/EndNote&gt;</w:instrText>
      </w:r>
      <w:r w:rsidR="009809CB" w:rsidRPr="00CA16E1">
        <w:rPr>
          <w:rFonts w:ascii="Times New Roman" w:hAnsi="Times New Roman" w:cs="Times New Roman"/>
          <w:color w:val="000000"/>
          <w:sz w:val="24"/>
          <w:szCs w:val="24"/>
        </w:rPr>
        <w:fldChar w:fldCharType="separate"/>
      </w:r>
      <w:r w:rsidR="00D706E9" w:rsidRPr="00CA16E1">
        <w:rPr>
          <w:rFonts w:ascii="Times New Roman" w:hAnsi="Times New Roman" w:cs="Times New Roman"/>
          <w:color w:val="000000"/>
          <w:sz w:val="24"/>
          <w:szCs w:val="24"/>
        </w:rPr>
        <w:t>(Barthes, 1972)</w:t>
      </w:r>
      <w:r w:rsidR="009809CB" w:rsidRPr="00CA16E1">
        <w:rPr>
          <w:rFonts w:ascii="Times New Roman" w:hAnsi="Times New Roman" w:cs="Times New Roman"/>
          <w:color w:val="000000"/>
          <w:sz w:val="24"/>
          <w:szCs w:val="24"/>
        </w:rPr>
        <w:fldChar w:fldCharType="end"/>
      </w:r>
      <w:r w:rsidRPr="00CA16E1">
        <w:rPr>
          <w:rFonts w:ascii="Times New Roman" w:hAnsi="Times New Roman" w:cs="Times New Roman"/>
          <w:color w:val="000000"/>
          <w:sz w:val="24"/>
          <w:szCs w:val="24"/>
        </w:rPr>
        <w:t>. Christ’s robe was seamless, and science-fiction rocket ships are made of unbroken metal</w:t>
      </w:r>
      <w:r w:rsidR="00D706E9" w:rsidRPr="00CA16E1">
        <w:rPr>
          <w:rFonts w:ascii="Times New Roman" w:hAnsi="Times New Roman" w:cs="Times New Roman"/>
          <w:color w:val="000000"/>
          <w:sz w:val="24"/>
          <w:szCs w:val="24"/>
        </w:rPr>
        <w:t xml:space="preserve"> </w:t>
      </w:r>
      <w:r w:rsidR="009809CB" w:rsidRPr="00CA16E1">
        <w:rPr>
          <w:rFonts w:ascii="Times New Roman" w:hAnsi="Times New Roman" w:cs="Times New Roman"/>
          <w:color w:val="000000"/>
          <w:sz w:val="24"/>
          <w:szCs w:val="24"/>
        </w:rPr>
        <w:fldChar w:fldCharType="begin"/>
      </w:r>
      <w:r w:rsidR="00DD7097" w:rsidRPr="00CA16E1">
        <w:rPr>
          <w:rFonts w:ascii="Times New Roman" w:hAnsi="Times New Roman" w:cs="Times New Roman"/>
          <w:color w:val="000000"/>
          <w:sz w:val="24"/>
          <w:szCs w:val="24"/>
        </w:rPr>
        <w:instrText xml:space="preserve"> ADDIN EN.CITE &lt;EndNote&gt;&lt;Cite&gt;&lt;Author&gt;Barthes&lt;/Author&gt;&lt;Year&gt;1972&lt;/Year&gt;&lt;RecNum&gt;3&lt;/RecNum&gt;&lt;record&gt;&lt;rec-number&gt;3&lt;/rec-number&gt;&lt;foreign-keys&gt;&lt;key app="EN" db-id="wes9swrz82pwfbesa0dpw9tcx0z0saftrds9"&gt;3&lt;/key&gt;&lt;/foreign-keys&gt;&lt;ref-type name="Book"&gt;6&lt;/ref-type&gt;&lt;contributors&gt;&lt;authors&gt;&lt;author&gt;Barthes, R.&lt;/author&gt;&lt;/authors&gt;&lt;/contributors&gt;&lt;titles&gt;&lt;title&gt;Mythologies&lt;/title&gt;&lt;/titles&gt;&lt;dates&gt;&lt;year&gt;1972&lt;/year&gt;&lt;/dates&gt;&lt;pub-location&gt;New York&lt;/pub-location&gt;&lt;publisher&gt;Hill and Wang&lt;/publisher&gt;&lt;urls&gt;&lt;/urls&gt;&lt;/record&gt;&lt;/Cite&gt;&lt;/EndNote&gt;</w:instrText>
      </w:r>
      <w:r w:rsidR="009809CB" w:rsidRPr="00CA16E1">
        <w:rPr>
          <w:rFonts w:ascii="Times New Roman" w:hAnsi="Times New Roman" w:cs="Times New Roman"/>
          <w:color w:val="000000"/>
          <w:sz w:val="24"/>
          <w:szCs w:val="24"/>
        </w:rPr>
        <w:fldChar w:fldCharType="separate"/>
      </w:r>
      <w:r w:rsidR="00D706E9" w:rsidRPr="00CA16E1">
        <w:rPr>
          <w:rFonts w:ascii="Times New Roman" w:hAnsi="Times New Roman" w:cs="Times New Roman"/>
          <w:color w:val="000000"/>
          <w:sz w:val="24"/>
          <w:szCs w:val="24"/>
        </w:rPr>
        <w:t>(Barthes, 1972)</w:t>
      </w:r>
      <w:r w:rsidR="009809CB" w:rsidRPr="00CA16E1">
        <w:rPr>
          <w:rFonts w:ascii="Times New Roman" w:hAnsi="Times New Roman" w:cs="Times New Roman"/>
          <w:color w:val="000000"/>
          <w:sz w:val="24"/>
          <w:szCs w:val="24"/>
        </w:rPr>
        <w:fldChar w:fldCharType="end"/>
      </w:r>
      <w:r w:rsidRPr="00CA16E1">
        <w:rPr>
          <w:rFonts w:ascii="Times New Roman" w:hAnsi="Times New Roman" w:cs="Times New Roman"/>
          <w:color w:val="000000"/>
          <w:sz w:val="24"/>
          <w:szCs w:val="24"/>
        </w:rPr>
        <w:t xml:space="preserve">; hence, by replicating seamless smoothness and durability modern consumer objects attain perfection. </w:t>
      </w:r>
    </w:p>
    <w:p w:rsidR="00145DA4" w:rsidRPr="00CA16E1" w:rsidRDefault="00C30D06" w:rsidP="00584098">
      <w:pPr>
        <w:jc w:val="both"/>
        <w:rPr>
          <w:rFonts w:ascii="Times New Roman" w:hAnsi="Times New Roman" w:cs="Times New Roman"/>
          <w:color w:val="000000"/>
          <w:sz w:val="24"/>
          <w:szCs w:val="24"/>
          <w:highlight w:val="red"/>
        </w:rPr>
      </w:pPr>
      <w:r w:rsidRPr="00CA16E1">
        <w:rPr>
          <w:rFonts w:ascii="Times New Roman" w:hAnsi="Times New Roman" w:cs="Times New Roman"/>
          <w:sz w:val="24"/>
          <w:szCs w:val="24"/>
        </w:rPr>
        <w:t xml:space="preserve">The implied perfection exalts the car as a magical object not created by men, removing it from the realm of the human and real, from the factory production process and into the realm of myths, as if it had fallen from the heavens. </w:t>
      </w:r>
      <w:r w:rsidR="001C3BE4" w:rsidRPr="00CA16E1">
        <w:rPr>
          <w:rFonts w:ascii="Times New Roman" w:hAnsi="Times New Roman" w:cs="Times New Roman"/>
          <w:sz w:val="24"/>
          <w:szCs w:val="24"/>
        </w:rPr>
        <w:t>Indeed, the absence of origin is what transforms “life into matter (matter is much more magical than life)”, and places the car squarely in the “realm of fairy-tales</w:t>
      </w:r>
      <w:r w:rsidR="001C3BE4" w:rsidRPr="00CA16E1">
        <w:rPr>
          <w:rFonts w:ascii="Times New Roman" w:hAnsi="Times New Roman" w:cs="Times New Roman"/>
          <w:color w:val="000000"/>
          <w:sz w:val="24"/>
          <w:szCs w:val="24"/>
        </w:rPr>
        <w:t>”</w:t>
      </w:r>
      <w:r w:rsidR="00D706E9" w:rsidRPr="00CA16E1">
        <w:rPr>
          <w:rFonts w:ascii="Times New Roman" w:hAnsi="Times New Roman" w:cs="Times New Roman"/>
          <w:color w:val="000000"/>
          <w:sz w:val="24"/>
          <w:szCs w:val="24"/>
        </w:rPr>
        <w:t xml:space="preserve"> (ibid)</w:t>
      </w:r>
      <w:r w:rsidR="001C3BE4" w:rsidRPr="00CA16E1">
        <w:rPr>
          <w:rFonts w:ascii="Times New Roman" w:hAnsi="Times New Roman" w:cs="Times New Roman"/>
          <w:color w:val="000000"/>
          <w:sz w:val="24"/>
          <w:szCs w:val="24"/>
        </w:rPr>
        <w:t>. The Audi A4 2.0 TDI is “intelligently combined” in a clear Rubik-</w:t>
      </w:r>
      <w:proofErr w:type="spellStart"/>
      <w:r w:rsidR="001C3BE4" w:rsidRPr="00CA16E1">
        <w:rPr>
          <w:rFonts w:ascii="Times New Roman" w:hAnsi="Times New Roman" w:cs="Times New Roman"/>
          <w:color w:val="000000"/>
          <w:sz w:val="24"/>
          <w:szCs w:val="24"/>
        </w:rPr>
        <w:t>esque</w:t>
      </w:r>
      <w:proofErr w:type="spellEnd"/>
      <w:r w:rsidR="001C3BE4" w:rsidRPr="00CA16E1">
        <w:rPr>
          <w:rFonts w:ascii="Times New Roman" w:hAnsi="Times New Roman" w:cs="Times New Roman"/>
          <w:color w:val="000000"/>
          <w:sz w:val="24"/>
          <w:szCs w:val="24"/>
        </w:rPr>
        <w:t xml:space="preserve"> rotating cube more reminiscent of the Borg collective’s spaceship than any human factory</w:t>
      </w:r>
      <w:r w:rsidR="00D706E9" w:rsidRPr="00CA16E1">
        <w:rPr>
          <w:rFonts w:ascii="Times New Roman" w:hAnsi="Times New Roman" w:cs="Times New Roman"/>
          <w:color w:val="000000"/>
          <w:sz w:val="24"/>
          <w:szCs w:val="24"/>
        </w:rPr>
        <w:t xml:space="preserve"> (Audi, 2010,</w:t>
      </w:r>
      <w:r w:rsidR="00D706E9" w:rsidRPr="00CA16E1">
        <w:rPr>
          <w:rFonts w:ascii="Times New Roman" w:hAnsi="Times New Roman" w:cs="Times New Roman"/>
          <w:i/>
          <w:color w:val="000000"/>
          <w:sz w:val="24"/>
          <w:szCs w:val="24"/>
        </w:rPr>
        <w:t xml:space="preserve"> </w:t>
      </w:r>
      <w:proofErr w:type="gramStart"/>
      <w:r w:rsidR="00D706E9" w:rsidRPr="00CA16E1">
        <w:rPr>
          <w:rFonts w:ascii="Times New Roman" w:hAnsi="Times New Roman" w:cs="Times New Roman"/>
          <w:i/>
          <w:color w:val="000000"/>
          <w:sz w:val="24"/>
          <w:szCs w:val="24"/>
        </w:rPr>
        <w:t>Intelligently</w:t>
      </w:r>
      <w:proofErr w:type="gramEnd"/>
      <w:r w:rsidR="00D706E9" w:rsidRPr="00CA16E1">
        <w:rPr>
          <w:rFonts w:ascii="Times New Roman" w:hAnsi="Times New Roman" w:cs="Times New Roman"/>
          <w:i/>
          <w:color w:val="000000"/>
          <w:sz w:val="24"/>
          <w:szCs w:val="24"/>
        </w:rPr>
        <w:t xml:space="preserve"> </w:t>
      </w:r>
      <w:r w:rsidR="00F069F0" w:rsidRPr="00CA16E1">
        <w:rPr>
          <w:rFonts w:ascii="Times New Roman" w:hAnsi="Times New Roman" w:cs="Times New Roman"/>
          <w:i/>
          <w:color w:val="000000"/>
          <w:sz w:val="24"/>
          <w:szCs w:val="24"/>
        </w:rPr>
        <w:t>c</w:t>
      </w:r>
      <w:r w:rsidR="00D706E9" w:rsidRPr="00CA16E1">
        <w:rPr>
          <w:rFonts w:ascii="Times New Roman" w:hAnsi="Times New Roman" w:cs="Times New Roman"/>
          <w:i/>
          <w:color w:val="000000"/>
          <w:sz w:val="24"/>
          <w:szCs w:val="24"/>
        </w:rPr>
        <w:t>ombined</w:t>
      </w:r>
      <w:r w:rsidR="00D706E9" w:rsidRPr="00CA16E1">
        <w:rPr>
          <w:rFonts w:ascii="Times New Roman" w:hAnsi="Times New Roman" w:cs="Times New Roman"/>
          <w:color w:val="000000"/>
          <w:sz w:val="24"/>
          <w:szCs w:val="24"/>
        </w:rPr>
        <w:t>)</w:t>
      </w:r>
      <w:r w:rsidR="001C3BE4" w:rsidRPr="00CA16E1">
        <w:rPr>
          <w:rFonts w:ascii="Times New Roman" w:hAnsi="Times New Roman" w:cs="Times New Roman"/>
          <w:color w:val="000000"/>
          <w:sz w:val="24"/>
          <w:szCs w:val="24"/>
        </w:rPr>
        <w:t xml:space="preserve">. </w:t>
      </w:r>
    </w:p>
    <w:p w:rsidR="00C30D06" w:rsidRPr="00CA16E1" w:rsidRDefault="00C30D06" w:rsidP="00584098">
      <w:pPr>
        <w:jc w:val="both"/>
        <w:rPr>
          <w:rFonts w:ascii="Times New Roman" w:hAnsi="Times New Roman" w:cs="Times New Roman"/>
          <w:color w:val="000000"/>
          <w:sz w:val="24"/>
          <w:szCs w:val="24"/>
        </w:rPr>
      </w:pPr>
      <w:r w:rsidRPr="00CA16E1">
        <w:rPr>
          <w:rFonts w:ascii="Times New Roman" w:hAnsi="Times New Roman" w:cs="Times New Roman"/>
          <w:color w:val="000000"/>
          <w:sz w:val="24"/>
          <w:szCs w:val="24"/>
        </w:rPr>
        <w:t xml:space="preserve">Once the car’s corporeal origin becomes latent, a new one must take its place, hence many ads create vivid and elaborate stories of origin resembling creation narratives lifted right off the pages of ancient texts. </w:t>
      </w:r>
      <w:r w:rsidR="00AC37EF" w:rsidRPr="00CA16E1">
        <w:rPr>
          <w:rFonts w:ascii="Times New Roman" w:hAnsi="Times New Roman" w:cs="Times New Roman"/>
          <w:color w:val="000000"/>
          <w:sz w:val="24"/>
          <w:szCs w:val="24"/>
        </w:rPr>
        <w:t>For instance,</w:t>
      </w:r>
      <w:r w:rsidRPr="00CA16E1">
        <w:rPr>
          <w:rFonts w:ascii="Times New Roman" w:hAnsi="Times New Roman" w:cs="Times New Roman"/>
          <w:color w:val="000000"/>
          <w:sz w:val="24"/>
          <w:szCs w:val="24"/>
        </w:rPr>
        <w:t xml:space="preserve"> the Toyota Land Cruiser arises from the earth itself as the narrator recites this </w:t>
      </w:r>
      <w:r w:rsidRPr="00CA16E1">
        <w:rPr>
          <w:rFonts w:ascii="Times New Roman" w:hAnsi="Times New Roman" w:cs="Times New Roman"/>
          <w:sz w:val="24"/>
          <w:szCs w:val="24"/>
        </w:rPr>
        <w:t>stirring poem</w:t>
      </w:r>
      <w:r w:rsidR="00CA16E1">
        <w:rPr>
          <w:rFonts w:ascii="Times New Roman" w:hAnsi="Times New Roman" w:cs="Times New Roman"/>
          <w:sz w:val="24"/>
          <w:szCs w:val="24"/>
        </w:rPr>
        <w:t xml:space="preserve"> that</w:t>
      </w:r>
      <w:r w:rsidR="00993978" w:rsidRPr="00CA16E1">
        <w:rPr>
          <w:rFonts w:ascii="Times New Roman" w:hAnsi="Times New Roman" w:cs="Times New Roman"/>
          <w:sz w:val="24"/>
          <w:szCs w:val="24"/>
        </w:rPr>
        <w:t xml:space="preserve"> states</w:t>
      </w:r>
      <w:r w:rsidRPr="00CA16E1">
        <w:rPr>
          <w:rFonts w:ascii="Times New Roman" w:hAnsi="Times New Roman" w:cs="Times New Roman"/>
          <w:sz w:val="24"/>
          <w:szCs w:val="24"/>
        </w:rPr>
        <w:t>:</w:t>
      </w:r>
    </w:p>
    <w:p w:rsidR="00797A01" w:rsidRPr="00CA16E1" w:rsidRDefault="00C30D06" w:rsidP="00584098">
      <w:pPr>
        <w:spacing w:after="0"/>
        <w:jc w:val="center"/>
        <w:rPr>
          <w:rFonts w:ascii="Times New Roman" w:hAnsi="Times New Roman" w:cs="Times New Roman"/>
          <w:sz w:val="24"/>
          <w:szCs w:val="24"/>
        </w:rPr>
      </w:pPr>
      <w:r w:rsidRPr="00CA16E1">
        <w:rPr>
          <w:rFonts w:ascii="Times New Roman" w:hAnsi="Times New Roman" w:cs="Times New Roman"/>
          <w:sz w:val="24"/>
          <w:szCs w:val="24"/>
        </w:rPr>
        <w:t>From the crumpled land,</w:t>
      </w:r>
      <w:r w:rsidRPr="00CA16E1">
        <w:rPr>
          <w:rFonts w:ascii="Times New Roman" w:hAnsi="Times New Roman" w:cs="Times New Roman"/>
          <w:sz w:val="24"/>
          <w:szCs w:val="24"/>
        </w:rPr>
        <w:br/>
        <w:t>Life thieving sand,</w:t>
      </w:r>
      <w:r w:rsidRPr="00CA16E1">
        <w:rPr>
          <w:rFonts w:ascii="Times New Roman" w:hAnsi="Times New Roman" w:cs="Times New Roman"/>
          <w:sz w:val="24"/>
          <w:szCs w:val="24"/>
        </w:rPr>
        <w:br/>
        <w:t>of grit, and gravel gorge,</w:t>
      </w:r>
      <w:r w:rsidRPr="00CA16E1">
        <w:rPr>
          <w:rFonts w:ascii="Times New Roman" w:hAnsi="Times New Roman" w:cs="Times New Roman"/>
          <w:sz w:val="24"/>
          <w:szCs w:val="24"/>
        </w:rPr>
        <w:br/>
        <w:t>the razored rock,</w:t>
      </w:r>
      <w:r w:rsidRPr="00CA16E1">
        <w:rPr>
          <w:rFonts w:ascii="Times New Roman" w:hAnsi="Times New Roman" w:cs="Times New Roman"/>
          <w:sz w:val="24"/>
          <w:szCs w:val="24"/>
        </w:rPr>
        <w:br/>
        <w:t>bone dry blocks</w:t>
      </w:r>
      <w:r w:rsidRPr="00CA16E1">
        <w:rPr>
          <w:rFonts w:ascii="Times New Roman" w:hAnsi="Times New Roman" w:cs="Times New Roman"/>
          <w:sz w:val="24"/>
          <w:szCs w:val="24"/>
        </w:rPr>
        <w:br/>
        <w:t>of heat and bastard dust,</w:t>
      </w:r>
      <w:r w:rsidRPr="00CA16E1">
        <w:rPr>
          <w:rFonts w:ascii="Times New Roman" w:hAnsi="Times New Roman" w:cs="Times New Roman"/>
          <w:sz w:val="24"/>
          <w:szCs w:val="24"/>
        </w:rPr>
        <w:br/>
        <w:t>through the flood ravaged soak,</w:t>
      </w:r>
      <w:r w:rsidRPr="00CA16E1">
        <w:rPr>
          <w:rFonts w:ascii="Times New Roman" w:hAnsi="Times New Roman" w:cs="Times New Roman"/>
          <w:sz w:val="24"/>
          <w:szCs w:val="24"/>
        </w:rPr>
        <w:br/>
        <w:t>strangling smoke,</w:t>
      </w:r>
      <w:r w:rsidRPr="00CA16E1">
        <w:rPr>
          <w:rFonts w:ascii="Times New Roman" w:hAnsi="Times New Roman" w:cs="Times New Roman"/>
          <w:sz w:val="24"/>
          <w:szCs w:val="24"/>
        </w:rPr>
        <w:br/>
        <w:t>of drought on end on end,</w:t>
      </w:r>
      <w:r w:rsidRPr="00CA16E1">
        <w:rPr>
          <w:rFonts w:ascii="Times New Roman" w:hAnsi="Times New Roman" w:cs="Times New Roman"/>
          <w:sz w:val="24"/>
          <w:szCs w:val="24"/>
        </w:rPr>
        <w:br/>
        <w:t>beneath the murderous gaze,</w:t>
      </w:r>
    </w:p>
    <w:p w:rsidR="00CE457E" w:rsidRPr="00CA16E1" w:rsidRDefault="00C30D06" w:rsidP="00CE457E">
      <w:pPr>
        <w:jc w:val="center"/>
        <w:rPr>
          <w:rFonts w:ascii="Times New Roman" w:hAnsi="Times New Roman" w:cs="Times New Roman"/>
          <w:sz w:val="24"/>
          <w:szCs w:val="24"/>
        </w:rPr>
      </w:pPr>
      <w:proofErr w:type="gramStart"/>
      <w:r w:rsidRPr="00CA16E1">
        <w:rPr>
          <w:rFonts w:ascii="Times New Roman" w:hAnsi="Times New Roman" w:cs="Times New Roman"/>
          <w:sz w:val="24"/>
          <w:szCs w:val="24"/>
        </w:rPr>
        <w:lastRenderedPageBreak/>
        <w:t>this</w:t>
      </w:r>
      <w:proofErr w:type="gramEnd"/>
      <w:r w:rsidRPr="00CA16E1">
        <w:rPr>
          <w:rFonts w:ascii="Times New Roman" w:hAnsi="Times New Roman" w:cs="Times New Roman"/>
          <w:sz w:val="24"/>
          <w:szCs w:val="24"/>
        </w:rPr>
        <w:t xml:space="preserve"> ancient stage,</w:t>
      </w:r>
      <w:r w:rsidRPr="00CA16E1">
        <w:rPr>
          <w:rFonts w:ascii="Times New Roman" w:hAnsi="Times New Roman" w:cs="Times New Roman"/>
          <w:sz w:val="24"/>
          <w:szCs w:val="24"/>
        </w:rPr>
        <w:br/>
        <w:t>life is born again</w:t>
      </w:r>
      <w:r w:rsidR="004D1F1A" w:rsidRPr="00CA16E1">
        <w:rPr>
          <w:rFonts w:ascii="Times New Roman" w:hAnsi="Times New Roman" w:cs="Times New Roman"/>
          <w:sz w:val="24"/>
          <w:szCs w:val="24"/>
        </w:rPr>
        <w:t>.</w:t>
      </w:r>
      <w:r w:rsidR="009834B0" w:rsidRPr="00CA16E1">
        <w:rPr>
          <w:rFonts w:ascii="Times New Roman" w:hAnsi="Times New Roman" w:cs="Times New Roman"/>
          <w:sz w:val="24"/>
          <w:szCs w:val="24"/>
        </w:rPr>
        <w:t xml:space="preserve"> (Toyota, 2010, </w:t>
      </w:r>
      <w:r w:rsidR="009834B0" w:rsidRPr="00CA16E1">
        <w:rPr>
          <w:rFonts w:ascii="Times New Roman" w:hAnsi="Times New Roman" w:cs="Times New Roman"/>
          <w:i/>
          <w:sz w:val="24"/>
          <w:szCs w:val="24"/>
        </w:rPr>
        <w:t>Born of the Earth</w:t>
      </w:r>
      <w:r w:rsidR="009834B0" w:rsidRPr="00CA16E1">
        <w:rPr>
          <w:rFonts w:ascii="Times New Roman" w:hAnsi="Times New Roman" w:cs="Times New Roman"/>
          <w:sz w:val="24"/>
          <w:szCs w:val="24"/>
        </w:rPr>
        <w:t>)</w:t>
      </w:r>
    </w:p>
    <w:p w:rsidR="001C3BE4" w:rsidRPr="00CA16E1" w:rsidRDefault="001C3BE4" w:rsidP="00584098">
      <w:pPr>
        <w:jc w:val="both"/>
        <w:rPr>
          <w:rFonts w:ascii="Times New Roman" w:hAnsi="Times New Roman" w:cs="Times New Roman"/>
          <w:sz w:val="24"/>
          <w:szCs w:val="24"/>
        </w:rPr>
      </w:pPr>
      <w:r w:rsidRPr="00CA16E1">
        <w:rPr>
          <w:rFonts w:ascii="Times New Roman" w:hAnsi="Times New Roman" w:cs="Times New Roman"/>
          <w:sz w:val="24"/>
          <w:szCs w:val="24"/>
        </w:rPr>
        <w:t>The Volks</w:t>
      </w:r>
      <w:r w:rsidR="00F069F0" w:rsidRPr="00CA16E1">
        <w:rPr>
          <w:rFonts w:ascii="Times New Roman" w:hAnsi="Times New Roman" w:cs="Times New Roman"/>
          <w:sz w:val="24"/>
          <w:szCs w:val="24"/>
        </w:rPr>
        <w:t xml:space="preserve">wagen (VW) 2011 </w:t>
      </w:r>
      <w:proofErr w:type="spellStart"/>
      <w:r w:rsidR="00F069F0" w:rsidRPr="00CA16E1">
        <w:rPr>
          <w:rFonts w:ascii="Times New Roman" w:hAnsi="Times New Roman" w:cs="Times New Roman"/>
          <w:sz w:val="24"/>
          <w:szCs w:val="24"/>
        </w:rPr>
        <w:t>Touareg</w:t>
      </w:r>
      <w:proofErr w:type="spellEnd"/>
      <w:r w:rsidR="00F069F0" w:rsidRPr="00CA16E1">
        <w:rPr>
          <w:rFonts w:ascii="Times New Roman" w:hAnsi="Times New Roman" w:cs="Times New Roman"/>
          <w:sz w:val="24"/>
          <w:szCs w:val="24"/>
        </w:rPr>
        <w:t xml:space="preserve"> Hybrid </w:t>
      </w:r>
      <w:r w:rsidRPr="00CA16E1">
        <w:rPr>
          <w:rFonts w:ascii="Times New Roman" w:hAnsi="Times New Roman" w:cs="Times New Roman"/>
          <w:i/>
          <w:sz w:val="24"/>
          <w:szCs w:val="24"/>
        </w:rPr>
        <w:t>Rare Beast Origin</w:t>
      </w:r>
      <w:r w:rsidRPr="00CA16E1">
        <w:rPr>
          <w:rFonts w:ascii="Times New Roman" w:hAnsi="Times New Roman" w:cs="Times New Roman"/>
          <w:sz w:val="24"/>
          <w:szCs w:val="24"/>
        </w:rPr>
        <w:t xml:space="preserve"> ad portrays the car as a beast of mysterious genesis that has arisen to join human society:</w:t>
      </w:r>
    </w:p>
    <w:p w:rsidR="00183C84" w:rsidRPr="00CA16E1" w:rsidRDefault="001C3BE4" w:rsidP="00F069F0">
      <w:pPr>
        <w:pStyle w:val="NormalWeb"/>
        <w:spacing w:before="0" w:beforeAutospacing="0" w:after="360" w:afterAutospacing="0" w:line="270" w:lineRule="atLeast"/>
        <w:ind w:left="720"/>
        <w:jc w:val="center"/>
        <w:textAlignment w:val="baseline"/>
      </w:pPr>
      <w:r w:rsidRPr="00CA16E1">
        <w:t>Howling winds round midnight streaming</w:t>
      </w:r>
      <w:r w:rsidRPr="00CA16E1">
        <w:br/>
        <w:t>Remnants of some nightmare fleeting</w:t>
      </w:r>
      <w:r w:rsidRPr="00CA16E1">
        <w:br/>
        <w:t>Hunger fed by time and test</w:t>
      </w:r>
      <w:r w:rsidRPr="00CA16E1">
        <w:br/>
        <w:t>Power born that cannot rest</w:t>
      </w:r>
      <w:r w:rsidRPr="00CA16E1">
        <w:br/>
        <w:t>Shrouded by its glass and steel</w:t>
      </w:r>
      <w:r w:rsidRPr="00CA16E1">
        <w:br/>
        <w:t>A rare beast, half dream, half real</w:t>
      </w:r>
      <w:r w:rsidRPr="00CA16E1">
        <w:br/>
        <w:t>For a chosen few it has appeared</w:t>
      </w:r>
      <w:r w:rsidRPr="00CA16E1">
        <w:br/>
        <w:t>A heartbeat felt</w:t>
      </w:r>
      <w:r w:rsidRPr="00CA16E1">
        <w:br/>
        <w:t>A face revealed</w:t>
      </w:r>
    </w:p>
    <w:p w:rsidR="00C30D06" w:rsidRPr="00CA16E1" w:rsidRDefault="00C30D06" w:rsidP="00584098">
      <w:pPr>
        <w:jc w:val="both"/>
        <w:rPr>
          <w:rFonts w:ascii="Times New Roman" w:hAnsi="Times New Roman" w:cs="Times New Roman"/>
          <w:i/>
          <w:sz w:val="24"/>
          <w:szCs w:val="24"/>
          <w:u w:val="single"/>
        </w:rPr>
      </w:pPr>
      <w:r w:rsidRPr="00CA16E1">
        <w:rPr>
          <w:rFonts w:ascii="Times New Roman" w:hAnsi="Times New Roman" w:cs="Times New Roman"/>
          <w:i/>
          <w:sz w:val="24"/>
          <w:szCs w:val="24"/>
          <w:u w:val="single"/>
        </w:rPr>
        <w:t xml:space="preserve">Animism and </w:t>
      </w:r>
      <w:proofErr w:type="spellStart"/>
      <w:r w:rsidRPr="00CA16E1">
        <w:rPr>
          <w:rFonts w:ascii="Times New Roman" w:hAnsi="Times New Roman" w:cs="Times New Roman"/>
          <w:i/>
          <w:sz w:val="24"/>
          <w:szCs w:val="24"/>
          <w:u w:val="single"/>
        </w:rPr>
        <w:t>Anthroporphism</w:t>
      </w:r>
      <w:proofErr w:type="spellEnd"/>
    </w:p>
    <w:p w:rsidR="00C30D06" w:rsidRPr="00CA16E1" w:rsidRDefault="00C30D06" w:rsidP="00584098">
      <w:pPr>
        <w:jc w:val="both"/>
        <w:rPr>
          <w:rFonts w:ascii="Times New Roman" w:hAnsi="Times New Roman" w:cs="Times New Roman"/>
          <w:sz w:val="24"/>
          <w:szCs w:val="24"/>
        </w:rPr>
      </w:pPr>
      <w:r w:rsidRPr="00CA16E1">
        <w:rPr>
          <w:rFonts w:ascii="Times New Roman" w:hAnsi="Times New Roman" w:cs="Times New Roman"/>
          <w:sz w:val="24"/>
          <w:szCs w:val="24"/>
        </w:rPr>
        <w:tab/>
      </w:r>
      <w:r w:rsidR="00B658B0" w:rsidRPr="00CA16E1">
        <w:rPr>
          <w:rFonts w:ascii="Times New Roman" w:hAnsi="Times New Roman" w:cs="Times New Roman"/>
          <w:sz w:val="24"/>
          <w:szCs w:val="24"/>
        </w:rPr>
        <w:t>T</w:t>
      </w:r>
      <w:r w:rsidRPr="00CA16E1">
        <w:rPr>
          <w:rFonts w:ascii="Times New Roman" w:hAnsi="Times New Roman" w:cs="Times New Roman"/>
          <w:sz w:val="24"/>
          <w:szCs w:val="24"/>
        </w:rPr>
        <w:t xml:space="preserve">he car is also presented as organic and even living through either animism or </w:t>
      </w:r>
      <w:proofErr w:type="spellStart"/>
      <w:r w:rsidRPr="00CA16E1">
        <w:rPr>
          <w:rFonts w:ascii="Times New Roman" w:hAnsi="Times New Roman" w:cs="Times New Roman"/>
          <w:sz w:val="24"/>
          <w:szCs w:val="24"/>
        </w:rPr>
        <w:t>anthroporphism</w:t>
      </w:r>
      <w:proofErr w:type="spellEnd"/>
      <w:r w:rsidRPr="00CA16E1">
        <w:rPr>
          <w:rFonts w:ascii="Times New Roman" w:hAnsi="Times New Roman" w:cs="Times New Roman"/>
          <w:sz w:val="24"/>
          <w:szCs w:val="24"/>
        </w:rPr>
        <w:t>. Animism is the ascription of life to the nonliving and inanimate, whereas anthropomorphism is the perception and understanding of nonhuman beings and things in human terms</w:t>
      </w:r>
      <w:r w:rsidR="004D1F1A" w:rsidRPr="00CA16E1">
        <w:rPr>
          <w:rFonts w:ascii="Times New Roman" w:hAnsi="Times New Roman" w:cs="Times New Roman"/>
          <w:sz w:val="24"/>
          <w:szCs w:val="24"/>
        </w:rPr>
        <w:t xml:space="preserve"> </w:t>
      </w:r>
      <w:r w:rsidR="009809CB" w:rsidRPr="00CA16E1">
        <w:rPr>
          <w:rFonts w:ascii="Times New Roman" w:hAnsi="Times New Roman" w:cs="Times New Roman"/>
          <w:sz w:val="24"/>
          <w:szCs w:val="24"/>
        </w:rPr>
        <w:fldChar w:fldCharType="begin"/>
      </w:r>
      <w:r w:rsidR="00DD7097" w:rsidRPr="00CA16E1">
        <w:rPr>
          <w:rFonts w:ascii="Times New Roman" w:hAnsi="Times New Roman" w:cs="Times New Roman"/>
          <w:sz w:val="24"/>
          <w:szCs w:val="24"/>
        </w:rPr>
        <w:instrText xml:space="preserve"> ADDIN EN.CITE &lt;EndNote&gt;&lt;Cite&gt;&lt;Author&gt;Windhager&lt;/Author&gt;&lt;Year&gt;2008&lt;/Year&gt;&lt;RecNum&gt;107&lt;/RecNum&gt;&lt;record&gt;&lt;rec-number&gt;107&lt;/rec-number&gt;&lt;foreign-keys&gt;&lt;key app="EN" db-id="wes9swrz82pwfbesa0dpw9tcx0z0saftrds9"&gt;107&lt;/key&gt;&lt;/foreign-keys&gt;&lt;ref-type name="Journal Article"&gt;17&lt;/ref-type&gt;&lt;contributors&gt;&lt;authors&gt;&lt;author&gt;Windhager, Sonja&lt;/author&gt;&lt;author&gt;Slice, Dennis E.&lt;/author&gt;&lt;author&gt;Schaefer, Katrin&lt;/author&gt;&lt;author&gt;Oberzaucher, Elisabeth&lt;/author&gt;&lt;author&gt;Thorstensen, Truls&lt;/author&gt;&lt;author&gt;Grammer, Karl&lt;/author&gt;&lt;/authors&gt;&lt;/contributors&gt;&lt;titles&gt;&lt;title&gt;Face to Face&lt;/title&gt;&lt;secondary-title&gt;Human Nature&lt;/secondary-title&gt;&lt;/titles&gt;&lt;periodical&gt;&lt;full-title&gt;Human Nature&lt;/full-title&gt;&lt;/periodical&gt;&lt;pages&gt;331-346&lt;/pages&gt;&lt;volume&gt;19&lt;/volume&gt;&lt;number&gt;4&lt;/number&gt;&lt;keywords&gt;&lt;keyword&gt;FACE perception&lt;/keyword&gt;&lt;keyword&gt;VISUAL perception&lt;/keyword&gt;&lt;keyword&gt;EMOTIONS&lt;/keyword&gt;&lt;keyword&gt;INTENTION&lt;/keyword&gt;&lt;keyword&gt;MULTIVARIATE analysis&lt;/keyword&gt;&lt;keyword&gt;PERSONALITY&lt;/keyword&gt;&lt;keyword&gt;ATTITUDE (Psychology)&lt;/keyword&gt;&lt;keyword&gt;FACIAL expression&lt;/keyword&gt;&lt;keyword&gt;EVOLUTIONARY psychology&lt;/keyword&gt;&lt;/keywords&gt;&lt;dates&gt;&lt;year&gt;2008&lt;/year&gt;&lt;/dates&gt;&lt;publisher&gt;Springer Science &amp;amp; Business Media B.V.&lt;/publisher&gt;&lt;isbn&gt;10456767&lt;/isbn&gt;&lt;urls&gt;&lt;related-urls&gt;&lt;url&gt;10.1007/s12110-008-9047-z&lt;/url&gt;&lt;url&gt;http://search.ebscohost.com/login.aspx?direct=true&amp;amp;db=pbh&amp;amp;AN=34631306&amp;amp;site=ehost-live&lt;/url&gt;&lt;/related-urls&gt;&lt;/urls&gt;&lt;/record&gt;&lt;/Cite&gt;&lt;/EndNote&gt;</w:instrText>
      </w:r>
      <w:r w:rsidR="009809CB" w:rsidRPr="00CA16E1">
        <w:rPr>
          <w:rFonts w:ascii="Times New Roman" w:hAnsi="Times New Roman" w:cs="Times New Roman"/>
          <w:sz w:val="24"/>
          <w:szCs w:val="24"/>
        </w:rPr>
        <w:fldChar w:fldCharType="separate"/>
      </w:r>
      <w:r w:rsidR="004D1F1A" w:rsidRPr="00CA16E1">
        <w:rPr>
          <w:rFonts w:ascii="Times New Roman" w:hAnsi="Times New Roman" w:cs="Times New Roman"/>
          <w:sz w:val="24"/>
          <w:szCs w:val="24"/>
        </w:rPr>
        <w:t>(Windhager et al., 2008)</w:t>
      </w:r>
      <w:r w:rsidR="009809CB" w:rsidRPr="00CA16E1">
        <w:rPr>
          <w:rFonts w:ascii="Times New Roman" w:hAnsi="Times New Roman" w:cs="Times New Roman"/>
          <w:sz w:val="24"/>
          <w:szCs w:val="24"/>
        </w:rPr>
        <w:fldChar w:fldCharType="end"/>
      </w:r>
      <w:r w:rsidRPr="00CA16E1">
        <w:rPr>
          <w:rFonts w:ascii="Times New Roman" w:hAnsi="Times New Roman" w:cs="Times New Roman"/>
          <w:sz w:val="24"/>
          <w:szCs w:val="24"/>
        </w:rPr>
        <w:t xml:space="preserve">. </w:t>
      </w:r>
    </w:p>
    <w:p w:rsidR="00C4774E" w:rsidRPr="00CA16E1" w:rsidRDefault="00321C8B" w:rsidP="00584098">
      <w:pPr>
        <w:jc w:val="both"/>
        <w:rPr>
          <w:rFonts w:ascii="Times New Roman" w:hAnsi="Times New Roman" w:cs="Times New Roman"/>
          <w:sz w:val="24"/>
          <w:szCs w:val="24"/>
        </w:rPr>
      </w:pPr>
      <w:r w:rsidRPr="00CA16E1">
        <w:rPr>
          <w:rFonts w:ascii="Times New Roman" w:hAnsi="Times New Roman" w:cs="Times New Roman"/>
          <w:sz w:val="24"/>
          <w:szCs w:val="24"/>
        </w:rPr>
        <w:t>Many ads present the car as sentient and driverless</w:t>
      </w:r>
      <w:r w:rsidR="00FD3EC6" w:rsidRPr="00CA16E1">
        <w:rPr>
          <w:rFonts w:ascii="Times New Roman" w:hAnsi="Times New Roman" w:cs="Times New Roman"/>
          <w:sz w:val="24"/>
          <w:szCs w:val="24"/>
        </w:rPr>
        <w:t xml:space="preserve"> </w:t>
      </w:r>
      <w:r w:rsidR="00C30D06" w:rsidRPr="00CA16E1">
        <w:rPr>
          <w:rFonts w:ascii="Times New Roman" w:hAnsi="Times New Roman" w:cs="Times New Roman"/>
          <w:sz w:val="24"/>
          <w:szCs w:val="24"/>
        </w:rPr>
        <w:t xml:space="preserve">or </w:t>
      </w:r>
      <w:r w:rsidR="00FD3EC6" w:rsidRPr="00CA16E1">
        <w:rPr>
          <w:rFonts w:ascii="Times New Roman" w:hAnsi="Times New Roman" w:cs="Times New Roman"/>
          <w:sz w:val="24"/>
          <w:szCs w:val="24"/>
        </w:rPr>
        <w:t>illustrate</w:t>
      </w:r>
      <w:r w:rsidR="00C30D06" w:rsidRPr="00CA16E1">
        <w:rPr>
          <w:rFonts w:ascii="Times New Roman" w:hAnsi="Times New Roman" w:cs="Times New Roman"/>
          <w:sz w:val="24"/>
          <w:szCs w:val="24"/>
        </w:rPr>
        <w:t xml:space="preserve"> the technology as evolving and as progressing through various generations, which </w:t>
      </w:r>
      <w:r w:rsidR="00FD3EC6" w:rsidRPr="00CA16E1">
        <w:rPr>
          <w:rFonts w:ascii="Times New Roman" w:hAnsi="Times New Roman" w:cs="Times New Roman"/>
          <w:sz w:val="24"/>
          <w:szCs w:val="24"/>
        </w:rPr>
        <w:t xml:space="preserve">also relates to the </w:t>
      </w:r>
      <w:r w:rsidR="00C30D06" w:rsidRPr="00CA16E1">
        <w:rPr>
          <w:rFonts w:ascii="Times New Roman" w:hAnsi="Times New Roman" w:cs="Times New Roman"/>
          <w:sz w:val="24"/>
          <w:szCs w:val="24"/>
        </w:rPr>
        <w:t xml:space="preserve">theme of artificial intelligence. </w:t>
      </w:r>
      <w:r w:rsidR="00C4774E" w:rsidRPr="00CA16E1">
        <w:rPr>
          <w:rFonts w:ascii="Times New Roman" w:hAnsi="Times New Roman" w:cs="Times New Roman"/>
          <w:sz w:val="24"/>
          <w:szCs w:val="24"/>
        </w:rPr>
        <w:t xml:space="preserve">In his novel </w:t>
      </w:r>
      <w:proofErr w:type="spellStart"/>
      <w:r w:rsidR="00C4774E" w:rsidRPr="00CA16E1">
        <w:rPr>
          <w:rFonts w:ascii="Times New Roman" w:hAnsi="Times New Roman" w:cs="Times New Roman"/>
          <w:i/>
          <w:iCs/>
          <w:sz w:val="24"/>
          <w:szCs w:val="24"/>
        </w:rPr>
        <w:t>Erewhon</w:t>
      </w:r>
      <w:proofErr w:type="spellEnd"/>
      <w:r w:rsidR="00C4774E" w:rsidRPr="00CA16E1">
        <w:rPr>
          <w:rFonts w:ascii="Times New Roman" w:hAnsi="Times New Roman" w:cs="Times New Roman"/>
          <w:sz w:val="24"/>
          <w:szCs w:val="24"/>
        </w:rPr>
        <w:t>, Samuel Butler implies that machines increasingly resemble organisms not only in the way they digest fuel for energy, but also in their ability to evolve and perhaps even develop a consciousness with the aid of machine caretakers</w:t>
      </w:r>
      <w:r w:rsidR="004D1F1A" w:rsidRPr="00CA16E1">
        <w:rPr>
          <w:rFonts w:ascii="Times New Roman" w:hAnsi="Times New Roman" w:cs="Times New Roman"/>
          <w:sz w:val="24"/>
          <w:szCs w:val="24"/>
        </w:rPr>
        <w:t xml:space="preserve"> </w:t>
      </w:r>
      <w:r w:rsidR="009809CB" w:rsidRPr="00CA16E1">
        <w:rPr>
          <w:rFonts w:ascii="Times New Roman" w:hAnsi="Times New Roman" w:cs="Times New Roman"/>
          <w:sz w:val="24"/>
          <w:szCs w:val="24"/>
        </w:rPr>
        <w:fldChar w:fldCharType="begin"/>
      </w:r>
      <w:r w:rsidR="00DD7097" w:rsidRPr="00CA16E1">
        <w:rPr>
          <w:rFonts w:ascii="Times New Roman" w:hAnsi="Times New Roman" w:cs="Times New Roman"/>
          <w:sz w:val="24"/>
          <w:szCs w:val="24"/>
        </w:rPr>
        <w:instrText xml:space="preserve"> ADDIN EN.CITE &lt;EndNote&gt;&lt;Cite&gt;&lt;Author&gt;McLuhan&lt;/Author&gt;&lt;Year&gt;1951&lt;/Year&gt;&lt;RecNum&gt;39&lt;/RecNum&gt;&lt;record&gt;&lt;rec-number&gt;39&lt;/rec-number&gt;&lt;foreign-keys&gt;&lt;key app="EN" db-id="wes9swrz82pwfbesa0dpw9tcx0z0saftrds9"&gt;39&lt;/key&gt;&lt;/foreign-keys&gt;&lt;ref-type name="Book"&gt;6&lt;/ref-type&gt;&lt;contributors&gt;&lt;authors&gt;&lt;author&gt;McLuhan, M. &lt;/author&gt;&lt;/authors&gt;&lt;/contributors&gt;&lt;titles&gt;&lt;title&gt;The mechanical bride: folklore of industrial man&lt;/title&gt;&lt;/titles&gt;&lt;dates&gt;&lt;year&gt;1951&lt;/year&gt;&lt;/dates&gt;&lt;pub-location&gt;New York, N.Y.&lt;/pub-location&gt;&lt;publisher&gt;Vanguard Press, Inc&lt;/publisher&gt;&lt;urls&gt;&lt;/urls&gt;&lt;/record&gt;&lt;/Cite&gt;&lt;/EndNote&gt;</w:instrText>
      </w:r>
      <w:r w:rsidR="009809CB" w:rsidRPr="00CA16E1">
        <w:rPr>
          <w:rFonts w:ascii="Times New Roman" w:hAnsi="Times New Roman" w:cs="Times New Roman"/>
          <w:sz w:val="24"/>
          <w:szCs w:val="24"/>
        </w:rPr>
        <w:fldChar w:fldCharType="separate"/>
      </w:r>
      <w:r w:rsidR="009E6D98" w:rsidRPr="00CA16E1">
        <w:rPr>
          <w:rFonts w:ascii="Times New Roman" w:hAnsi="Times New Roman" w:cs="Times New Roman"/>
          <w:sz w:val="24"/>
          <w:szCs w:val="24"/>
        </w:rPr>
        <w:t>(McLuhan, 1951)</w:t>
      </w:r>
      <w:r w:rsidR="009809CB" w:rsidRPr="00CA16E1">
        <w:rPr>
          <w:rFonts w:ascii="Times New Roman" w:hAnsi="Times New Roman" w:cs="Times New Roman"/>
          <w:sz w:val="24"/>
          <w:szCs w:val="24"/>
        </w:rPr>
        <w:fldChar w:fldCharType="end"/>
      </w:r>
      <w:r w:rsidR="00C4774E" w:rsidRPr="00CA16E1">
        <w:rPr>
          <w:rFonts w:ascii="Times New Roman" w:hAnsi="Times New Roman" w:cs="Times New Roman"/>
          <w:sz w:val="24"/>
          <w:szCs w:val="24"/>
        </w:rPr>
        <w:t xml:space="preserve">. Many ads take this notion even further by depicting the car as intelligently advancing and reproducing as if with no human involvement. </w:t>
      </w:r>
    </w:p>
    <w:p w:rsidR="00145DA4" w:rsidRPr="00CA16E1" w:rsidRDefault="0006014A" w:rsidP="00584098">
      <w:pPr>
        <w:jc w:val="both"/>
        <w:rPr>
          <w:rFonts w:ascii="Times New Roman" w:hAnsi="Times New Roman" w:cs="Times New Roman"/>
          <w:sz w:val="24"/>
          <w:szCs w:val="24"/>
        </w:rPr>
      </w:pPr>
      <w:r w:rsidRPr="00CA16E1">
        <w:rPr>
          <w:rFonts w:ascii="Times New Roman" w:hAnsi="Times New Roman" w:cs="Times New Roman"/>
          <w:sz w:val="24"/>
          <w:szCs w:val="24"/>
        </w:rPr>
        <w:t>T</w:t>
      </w:r>
      <w:r w:rsidR="00C30D06" w:rsidRPr="00CA16E1">
        <w:rPr>
          <w:rFonts w:ascii="Times New Roman" w:hAnsi="Times New Roman" w:cs="Times New Roman"/>
          <w:sz w:val="24"/>
          <w:szCs w:val="24"/>
        </w:rPr>
        <w:t xml:space="preserve">he premise of technological creations developing consciousness and coming to life is very ancient and has remnants in archaic literature and mythology. </w:t>
      </w:r>
      <w:r w:rsidR="00B658B0" w:rsidRPr="00CA16E1">
        <w:rPr>
          <w:rFonts w:ascii="Times New Roman" w:hAnsi="Times New Roman" w:cs="Times New Roman"/>
          <w:sz w:val="24"/>
          <w:szCs w:val="24"/>
        </w:rPr>
        <w:t>Some examples include the story of</w:t>
      </w:r>
      <w:r w:rsidR="00C30D06" w:rsidRPr="00CA16E1">
        <w:rPr>
          <w:rFonts w:ascii="Times New Roman" w:hAnsi="Times New Roman" w:cs="Times New Roman"/>
          <w:sz w:val="24"/>
          <w:szCs w:val="24"/>
        </w:rPr>
        <w:t xml:space="preserve"> Pygmalion and Galatea</w:t>
      </w:r>
      <w:r w:rsidR="00B658B0" w:rsidRPr="00CA16E1">
        <w:rPr>
          <w:rFonts w:ascii="Times New Roman" w:hAnsi="Times New Roman" w:cs="Times New Roman"/>
          <w:sz w:val="24"/>
          <w:szCs w:val="24"/>
        </w:rPr>
        <w:t xml:space="preserve">, </w:t>
      </w:r>
      <w:proofErr w:type="spellStart"/>
      <w:r w:rsidR="00C30D06" w:rsidRPr="00CA16E1">
        <w:rPr>
          <w:rFonts w:ascii="Times New Roman" w:hAnsi="Times New Roman" w:cs="Times New Roman"/>
          <w:sz w:val="24"/>
          <w:szCs w:val="24"/>
        </w:rPr>
        <w:t>Talos</w:t>
      </w:r>
      <w:proofErr w:type="spellEnd"/>
      <w:r w:rsidR="00C30D06" w:rsidRPr="00CA16E1">
        <w:rPr>
          <w:rFonts w:ascii="Times New Roman" w:hAnsi="Times New Roman" w:cs="Times New Roman"/>
          <w:sz w:val="24"/>
          <w:szCs w:val="24"/>
        </w:rPr>
        <w:t>, the mechanical man of bronze; the automatons and golden robots created by Hephaestus; and possibly Pandora, who was fashioned out of clay and given human life at Zeus’s command. Likewise, in Jewish folklore, a rabbi is able use mud to create a golem, an animated anthropomorphic being. Unmistakably, the myth of artificial intelligence is ancient, but it is one that resonates deeply in today’s society.</w:t>
      </w:r>
    </w:p>
    <w:p w:rsidR="00145DA4" w:rsidRPr="00CA16E1" w:rsidRDefault="00C30D06" w:rsidP="00584098">
      <w:pPr>
        <w:jc w:val="both"/>
        <w:rPr>
          <w:rFonts w:ascii="Times New Roman" w:hAnsi="Times New Roman" w:cs="Times New Roman"/>
          <w:color w:val="000000"/>
          <w:sz w:val="24"/>
          <w:szCs w:val="24"/>
        </w:rPr>
      </w:pPr>
      <w:r w:rsidRPr="00CA16E1">
        <w:rPr>
          <w:rFonts w:ascii="Times New Roman" w:hAnsi="Times New Roman" w:cs="Times New Roman"/>
          <w:sz w:val="24"/>
          <w:szCs w:val="24"/>
        </w:rPr>
        <w:t xml:space="preserve">Beyond animism the car is presented as a person in its own right. </w:t>
      </w:r>
      <w:r w:rsidR="0006014A" w:rsidRPr="00CA16E1">
        <w:rPr>
          <w:rFonts w:ascii="Times New Roman" w:hAnsi="Times New Roman" w:cs="Times New Roman"/>
          <w:sz w:val="24"/>
          <w:szCs w:val="24"/>
        </w:rPr>
        <w:t>C</w:t>
      </w:r>
      <w:r w:rsidRPr="00CA16E1">
        <w:rPr>
          <w:rFonts w:ascii="Times New Roman" w:hAnsi="Times New Roman" w:cs="Times New Roman"/>
          <w:sz w:val="24"/>
          <w:szCs w:val="24"/>
        </w:rPr>
        <w:t>ar parts are often described in terms of human body parts. The headlights are eyes</w:t>
      </w:r>
      <w:r w:rsidR="009E6D98" w:rsidRPr="00CA16E1">
        <w:rPr>
          <w:rFonts w:ascii="Times New Roman" w:hAnsi="Times New Roman" w:cs="Times New Roman"/>
          <w:sz w:val="24"/>
          <w:szCs w:val="24"/>
        </w:rPr>
        <w:t xml:space="preserve"> (BMW, 2011, </w:t>
      </w:r>
      <w:proofErr w:type="spellStart"/>
      <w:r w:rsidR="009E6D98" w:rsidRPr="00CA16E1">
        <w:rPr>
          <w:rFonts w:ascii="Times New Roman" w:hAnsi="Times New Roman" w:cs="Times New Roman"/>
          <w:i/>
          <w:sz w:val="24"/>
          <w:szCs w:val="24"/>
        </w:rPr>
        <w:t>Oftalmologist</w:t>
      </w:r>
      <w:proofErr w:type="spellEnd"/>
      <w:r w:rsidR="009E6D98" w:rsidRPr="00CA16E1">
        <w:rPr>
          <w:rFonts w:ascii="Times New Roman" w:hAnsi="Times New Roman" w:cs="Times New Roman"/>
          <w:sz w:val="24"/>
          <w:szCs w:val="24"/>
        </w:rPr>
        <w:t>; Mercedes-Benz, 2011)</w:t>
      </w:r>
      <w:r w:rsidRPr="00CA16E1">
        <w:rPr>
          <w:rFonts w:ascii="Times New Roman" w:hAnsi="Times New Roman" w:cs="Times New Roman"/>
          <w:sz w:val="24"/>
          <w:szCs w:val="24"/>
        </w:rPr>
        <w:t>, the heart is the engine</w:t>
      </w:r>
      <w:r w:rsidR="009E6D98" w:rsidRPr="00CA16E1">
        <w:rPr>
          <w:rFonts w:ascii="Times New Roman" w:hAnsi="Times New Roman" w:cs="Times New Roman"/>
          <w:sz w:val="24"/>
          <w:szCs w:val="24"/>
        </w:rPr>
        <w:t xml:space="preserve"> (BMW, 2011; Honda, 2011; Yamaha, 2011; Mercedes-Benz, 2011)</w:t>
      </w:r>
      <w:r w:rsidRPr="00CA16E1">
        <w:rPr>
          <w:rFonts w:ascii="Times New Roman" w:hAnsi="Times New Roman" w:cs="Times New Roman"/>
          <w:sz w:val="24"/>
          <w:szCs w:val="24"/>
        </w:rPr>
        <w:t>, the oil is blood</w:t>
      </w:r>
      <w:r w:rsidR="009E6D98" w:rsidRPr="00CA16E1">
        <w:rPr>
          <w:rFonts w:ascii="Times New Roman" w:hAnsi="Times New Roman" w:cs="Times New Roman"/>
          <w:sz w:val="24"/>
          <w:szCs w:val="24"/>
        </w:rPr>
        <w:t xml:space="preserve"> (Honda, 2011; Yamaha, 2011)</w:t>
      </w:r>
      <w:r w:rsidRPr="00CA16E1">
        <w:rPr>
          <w:rFonts w:ascii="Times New Roman" w:hAnsi="Times New Roman" w:cs="Times New Roman"/>
          <w:sz w:val="24"/>
          <w:szCs w:val="24"/>
        </w:rPr>
        <w:t>, and the tires are feet</w:t>
      </w:r>
      <w:r w:rsidR="009E6D98" w:rsidRPr="00CA16E1">
        <w:rPr>
          <w:rFonts w:ascii="Times New Roman" w:hAnsi="Times New Roman" w:cs="Times New Roman"/>
          <w:sz w:val="24"/>
          <w:szCs w:val="24"/>
        </w:rPr>
        <w:t xml:space="preserve"> (</w:t>
      </w:r>
      <w:proofErr w:type="spellStart"/>
      <w:r w:rsidR="009E6D98" w:rsidRPr="00CA16E1">
        <w:rPr>
          <w:rFonts w:ascii="Times New Roman" w:hAnsi="Times New Roman" w:cs="Times New Roman"/>
          <w:sz w:val="24"/>
          <w:szCs w:val="24"/>
        </w:rPr>
        <w:t>Baurepaires</w:t>
      </w:r>
      <w:proofErr w:type="spellEnd"/>
      <w:r w:rsidR="009E6D98" w:rsidRPr="00CA16E1">
        <w:rPr>
          <w:rFonts w:ascii="Times New Roman" w:hAnsi="Times New Roman" w:cs="Times New Roman"/>
          <w:sz w:val="24"/>
          <w:szCs w:val="24"/>
        </w:rPr>
        <w:t>, 2011)</w:t>
      </w:r>
      <w:r w:rsidRPr="00CA16E1">
        <w:rPr>
          <w:rFonts w:ascii="Times New Roman" w:hAnsi="Times New Roman" w:cs="Times New Roman"/>
          <w:sz w:val="24"/>
          <w:szCs w:val="24"/>
        </w:rPr>
        <w:t xml:space="preserve">. </w:t>
      </w:r>
      <w:r w:rsidRPr="00CA16E1">
        <w:rPr>
          <w:rFonts w:ascii="Times New Roman" w:hAnsi="Times New Roman" w:cs="Times New Roman"/>
          <w:color w:val="000000"/>
          <w:sz w:val="24"/>
          <w:szCs w:val="24"/>
        </w:rPr>
        <w:t xml:space="preserve">A Mercedes-Benz </w:t>
      </w:r>
      <w:r w:rsidR="00880334" w:rsidRPr="00CA16E1">
        <w:rPr>
          <w:rFonts w:ascii="Times New Roman" w:hAnsi="Times New Roman" w:cs="Times New Roman"/>
          <w:color w:val="000000"/>
          <w:sz w:val="24"/>
          <w:szCs w:val="24"/>
        </w:rPr>
        <w:t xml:space="preserve">(2011) </w:t>
      </w:r>
      <w:r w:rsidRPr="00CA16E1">
        <w:rPr>
          <w:rFonts w:ascii="Times New Roman" w:hAnsi="Times New Roman" w:cs="Times New Roman"/>
          <w:color w:val="000000"/>
          <w:sz w:val="24"/>
          <w:szCs w:val="24"/>
        </w:rPr>
        <w:t>CLS brochure explains that “the face of a car – its front section – conveys an impression of its character, its temperament and its penchant for speed”, stating that the new technology of LED headlamps “make</w:t>
      </w:r>
      <w:r w:rsidR="005076BB" w:rsidRPr="00CA16E1">
        <w:rPr>
          <w:rFonts w:ascii="Times New Roman" w:hAnsi="Times New Roman" w:cs="Times New Roman"/>
          <w:color w:val="000000"/>
          <w:sz w:val="24"/>
          <w:szCs w:val="24"/>
        </w:rPr>
        <w:t>s</w:t>
      </w:r>
      <w:r w:rsidRPr="00CA16E1">
        <w:rPr>
          <w:rFonts w:ascii="Times New Roman" w:hAnsi="Times New Roman" w:cs="Times New Roman"/>
          <w:color w:val="000000"/>
          <w:sz w:val="24"/>
          <w:szCs w:val="24"/>
        </w:rPr>
        <w:t xml:space="preserve"> it possible to produce even more emotive and exciting forms”.</w:t>
      </w:r>
      <w:r w:rsidR="005076BB" w:rsidRPr="00CA16E1">
        <w:rPr>
          <w:rFonts w:ascii="Times New Roman" w:hAnsi="Times New Roman" w:cs="Times New Roman"/>
          <w:sz w:val="24"/>
          <w:szCs w:val="24"/>
        </w:rPr>
        <w:t xml:space="preserve"> </w:t>
      </w:r>
    </w:p>
    <w:p w:rsidR="00C30D06" w:rsidRPr="00CA16E1" w:rsidRDefault="00C30D06" w:rsidP="00584098">
      <w:pPr>
        <w:jc w:val="both"/>
        <w:rPr>
          <w:rFonts w:ascii="Times New Roman" w:hAnsi="Times New Roman" w:cs="Times New Roman"/>
          <w:sz w:val="24"/>
          <w:szCs w:val="24"/>
        </w:rPr>
      </w:pPr>
      <w:r w:rsidRPr="00CA16E1">
        <w:rPr>
          <w:rFonts w:ascii="Times New Roman" w:hAnsi="Times New Roman" w:cs="Times New Roman"/>
          <w:sz w:val="24"/>
          <w:szCs w:val="24"/>
        </w:rPr>
        <w:lastRenderedPageBreak/>
        <w:t xml:space="preserve">Other metaphors present the car as a companion, friend, lover or even wife. In his appropriately titled book, </w:t>
      </w:r>
      <w:r w:rsidRPr="00CA16E1">
        <w:rPr>
          <w:rFonts w:ascii="Times New Roman" w:hAnsi="Times New Roman" w:cs="Times New Roman"/>
          <w:i/>
          <w:iCs/>
          <w:sz w:val="24"/>
          <w:szCs w:val="24"/>
        </w:rPr>
        <w:t>The Mechanical Bride</w:t>
      </w:r>
      <w:r w:rsidRPr="00CA16E1">
        <w:rPr>
          <w:rFonts w:ascii="Times New Roman" w:hAnsi="Times New Roman" w:cs="Times New Roman"/>
          <w:sz w:val="24"/>
          <w:szCs w:val="24"/>
        </w:rPr>
        <w:t>, Marshall McLuhan notes that the common outlook of the “body as living machine is now correlative with cars as vibrant and attractive organisms”</w:t>
      </w:r>
      <w:r w:rsidR="009E6D98" w:rsidRPr="00CA16E1">
        <w:rPr>
          <w:rFonts w:ascii="Times New Roman" w:hAnsi="Times New Roman" w:cs="Times New Roman"/>
          <w:sz w:val="24"/>
          <w:szCs w:val="24"/>
        </w:rPr>
        <w:t xml:space="preserve"> </w:t>
      </w:r>
      <w:r w:rsidR="009809CB" w:rsidRPr="00CA16E1">
        <w:rPr>
          <w:rFonts w:ascii="Times New Roman" w:hAnsi="Times New Roman" w:cs="Times New Roman"/>
          <w:sz w:val="24"/>
          <w:szCs w:val="24"/>
        </w:rPr>
        <w:fldChar w:fldCharType="begin"/>
      </w:r>
      <w:r w:rsidR="00DD7097" w:rsidRPr="00CA16E1">
        <w:rPr>
          <w:rFonts w:ascii="Times New Roman" w:hAnsi="Times New Roman" w:cs="Times New Roman"/>
          <w:sz w:val="24"/>
          <w:szCs w:val="24"/>
        </w:rPr>
        <w:instrText xml:space="preserve"> ADDIN EN.CITE &lt;EndNote&gt;&lt;Cite&gt;&lt;Author&gt;McLuhan&lt;/Author&gt;&lt;Year&gt;1951&lt;/Year&gt;&lt;RecNum&gt;39&lt;/RecNum&gt;&lt;record&gt;&lt;rec-number&gt;39&lt;/rec-number&gt;&lt;foreign-keys&gt;&lt;key app="EN" db-id="wes9swrz82pwfbesa0dpw9tcx0z0saftrds9"&gt;39&lt;/key&gt;&lt;/foreign-keys&gt;&lt;ref-type name="Book"&gt;6&lt;/ref-type&gt;&lt;contributors&gt;&lt;authors&gt;&lt;author&gt;McLuhan, M. &lt;/author&gt;&lt;/authors&gt;&lt;/contributors&gt;&lt;titles&gt;&lt;title&gt;The mechanical bride: folklore of industrial man&lt;/title&gt;&lt;/titles&gt;&lt;dates&gt;&lt;year&gt;1951&lt;/year&gt;&lt;/dates&gt;&lt;pub-location&gt;New York, N.Y.&lt;/pub-location&gt;&lt;publisher&gt;Vanguard Press, Inc&lt;/publisher&gt;&lt;urls&gt;&lt;/urls&gt;&lt;/record&gt;&lt;/Cite&gt;&lt;/EndNote&gt;</w:instrText>
      </w:r>
      <w:r w:rsidR="009809CB" w:rsidRPr="00CA16E1">
        <w:rPr>
          <w:rFonts w:ascii="Times New Roman" w:hAnsi="Times New Roman" w:cs="Times New Roman"/>
          <w:sz w:val="24"/>
          <w:szCs w:val="24"/>
        </w:rPr>
        <w:fldChar w:fldCharType="separate"/>
      </w:r>
      <w:r w:rsidR="00C3271B" w:rsidRPr="00CA16E1">
        <w:rPr>
          <w:rFonts w:ascii="Times New Roman" w:hAnsi="Times New Roman" w:cs="Times New Roman"/>
          <w:sz w:val="24"/>
          <w:szCs w:val="24"/>
        </w:rPr>
        <w:t>(McLuhan, 1951)</w:t>
      </w:r>
      <w:r w:rsidR="009809CB" w:rsidRPr="00CA16E1">
        <w:rPr>
          <w:rFonts w:ascii="Times New Roman" w:hAnsi="Times New Roman" w:cs="Times New Roman"/>
          <w:sz w:val="24"/>
          <w:szCs w:val="24"/>
        </w:rPr>
        <w:fldChar w:fldCharType="end"/>
      </w:r>
      <w:r w:rsidRPr="00CA16E1">
        <w:rPr>
          <w:rFonts w:ascii="Times New Roman" w:hAnsi="Times New Roman" w:cs="Times New Roman"/>
          <w:sz w:val="24"/>
          <w:szCs w:val="24"/>
        </w:rPr>
        <w:t xml:space="preserve">. This “interfusion of sex and technology” is not an invention of the ad men, but instead a construction of our society’s “hungry curiosity to explore and enlarge the domain of sex by mechanical technique, on one hand, and, on the other, to </w:t>
      </w:r>
      <w:r w:rsidRPr="00CA16E1">
        <w:rPr>
          <w:rFonts w:ascii="Times New Roman" w:hAnsi="Times New Roman" w:cs="Times New Roman"/>
          <w:i/>
          <w:iCs/>
          <w:sz w:val="24"/>
          <w:szCs w:val="24"/>
        </w:rPr>
        <w:t xml:space="preserve">possess </w:t>
      </w:r>
      <w:r w:rsidRPr="00CA16E1">
        <w:rPr>
          <w:rFonts w:ascii="Times New Roman" w:hAnsi="Times New Roman" w:cs="Times New Roman"/>
          <w:sz w:val="24"/>
          <w:szCs w:val="24"/>
        </w:rPr>
        <w:t>machines in a sexually gratifying way”</w:t>
      </w:r>
      <w:r w:rsidR="009E6D98" w:rsidRPr="00CA16E1">
        <w:rPr>
          <w:rFonts w:ascii="Times New Roman" w:hAnsi="Times New Roman" w:cs="Times New Roman"/>
          <w:sz w:val="24"/>
          <w:szCs w:val="24"/>
        </w:rPr>
        <w:t xml:space="preserve"> (ibid, p. 94)</w:t>
      </w:r>
      <w:r w:rsidRPr="00CA16E1">
        <w:rPr>
          <w:rFonts w:ascii="Times New Roman" w:hAnsi="Times New Roman" w:cs="Times New Roman"/>
          <w:sz w:val="24"/>
          <w:szCs w:val="24"/>
        </w:rPr>
        <w:t xml:space="preserve">. </w:t>
      </w:r>
    </w:p>
    <w:p w:rsidR="00BB679E" w:rsidRPr="00CA16E1" w:rsidRDefault="001C3BE4" w:rsidP="00584098">
      <w:pPr>
        <w:jc w:val="both"/>
        <w:rPr>
          <w:rFonts w:ascii="Times New Roman" w:hAnsi="Times New Roman" w:cs="Times New Roman"/>
          <w:sz w:val="24"/>
          <w:szCs w:val="24"/>
        </w:rPr>
      </w:pPr>
      <w:r w:rsidRPr="00CA16E1">
        <w:rPr>
          <w:rFonts w:ascii="Times New Roman" w:hAnsi="Times New Roman" w:cs="Times New Roman"/>
          <w:sz w:val="24"/>
          <w:szCs w:val="24"/>
        </w:rPr>
        <w:t xml:space="preserve">While the car possess a duel gender, meaning it can be experienced as both a phallus (power, speed) and a womb (comfort, protection), it is as a woman that it has captured the public’s imagination. Hence, the car’s female identity is depicted in a much more literal and vivid fashion than its male counterpart. </w:t>
      </w:r>
      <w:r w:rsidR="00C30D06" w:rsidRPr="00CA16E1">
        <w:rPr>
          <w:rFonts w:ascii="Times New Roman" w:hAnsi="Times New Roman" w:cs="Times New Roman"/>
          <w:sz w:val="24"/>
          <w:szCs w:val="24"/>
        </w:rPr>
        <w:t>Cars are coined ‘she’ as the consumer is constantly invited to</w:t>
      </w:r>
      <w:r w:rsidR="0031706F" w:rsidRPr="00CA16E1">
        <w:rPr>
          <w:rFonts w:ascii="Times New Roman" w:hAnsi="Times New Roman" w:cs="Times New Roman"/>
          <w:sz w:val="24"/>
          <w:szCs w:val="24"/>
        </w:rPr>
        <w:t xml:space="preserve"> caress, admire, be seduced by </w:t>
      </w:r>
      <w:r w:rsidR="00C30D06" w:rsidRPr="00CA16E1">
        <w:rPr>
          <w:rFonts w:ascii="Times New Roman" w:hAnsi="Times New Roman" w:cs="Times New Roman"/>
          <w:sz w:val="24"/>
          <w:szCs w:val="24"/>
        </w:rPr>
        <w:t>and even fall in love with the car through the act of consumption. They are presented as sex symbols, at times even with their “genitalia” blurred out</w:t>
      </w:r>
      <w:r w:rsidR="00A132A9" w:rsidRPr="00CA16E1">
        <w:rPr>
          <w:rFonts w:ascii="Times New Roman" w:hAnsi="Times New Roman" w:cs="Times New Roman"/>
          <w:sz w:val="24"/>
          <w:szCs w:val="24"/>
        </w:rPr>
        <w:t xml:space="preserve"> (Renault, 2011)</w:t>
      </w:r>
      <w:r w:rsidR="00C30D06" w:rsidRPr="00CA16E1">
        <w:rPr>
          <w:rFonts w:ascii="Times New Roman" w:hAnsi="Times New Roman" w:cs="Times New Roman"/>
          <w:sz w:val="24"/>
          <w:szCs w:val="24"/>
        </w:rPr>
        <w:t>. Other times, the ads use metaphor to present a woman as an embodiment of the car, or vice versa. BMW used cars are advertised with a close up of a beautiful young girl lying down with her hair falling all around her face and a caption that reads “you know you are not the first”</w:t>
      </w:r>
      <w:r w:rsidR="00C3271B" w:rsidRPr="00CA16E1">
        <w:rPr>
          <w:rFonts w:ascii="Times New Roman" w:hAnsi="Times New Roman" w:cs="Times New Roman"/>
          <w:sz w:val="24"/>
          <w:szCs w:val="24"/>
        </w:rPr>
        <w:t xml:space="preserve"> (BMW, 2011)</w:t>
      </w:r>
      <w:r w:rsidR="00C30D06" w:rsidRPr="00CA16E1">
        <w:rPr>
          <w:rFonts w:ascii="Times New Roman" w:hAnsi="Times New Roman" w:cs="Times New Roman"/>
          <w:sz w:val="24"/>
          <w:szCs w:val="24"/>
        </w:rPr>
        <w:t xml:space="preserve">, equating car ownership with sex. </w:t>
      </w:r>
    </w:p>
    <w:p w:rsidR="00CA16E1" w:rsidRDefault="00F01F36" w:rsidP="00584098">
      <w:pPr>
        <w:jc w:val="both"/>
        <w:rPr>
          <w:rFonts w:ascii="Times New Roman" w:hAnsi="Times New Roman" w:cs="Times New Roman"/>
          <w:sz w:val="24"/>
          <w:szCs w:val="24"/>
        </w:rPr>
      </w:pPr>
      <w:r w:rsidRPr="00CA16E1">
        <w:rPr>
          <w:rFonts w:ascii="Times New Roman" w:hAnsi="Times New Roman" w:cs="Times New Roman"/>
          <w:sz w:val="24"/>
          <w:szCs w:val="24"/>
        </w:rPr>
        <w:t>Nevertheless, the driver’s bond with the car goes far beyond mere attraction or infatuation as it is presented as an act of sincere and long-lasting love, it is a relationship built on trust and understanding, resulting in true companionship. The notion of car as wife, companion or lover is not so strange once one considers that the divide between our modern conceptions of mechanical and organic is quite blurred. After all, to the Greeks ‘organism’ meant ‘instrument’ or ‘tool’ and ‘organic’ referred to ‘machine’</w:t>
      </w:r>
      <w:r w:rsidR="00C3271B" w:rsidRPr="00CA16E1">
        <w:rPr>
          <w:rFonts w:ascii="Times New Roman" w:hAnsi="Times New Roman" w:cs="Times New Roman"/>
          <w:sz w:val="24"/>
          <w:szCs w:val="24"/>
        </w:rPr>
        <w:t xml:space="preserve"> </w:t>
      </w:r>
      <w:r w:rsidR="009809CB" w:rsidRPr="00CA16E1">
        <w:rPr>
          <w:rFonts w:ascii="Times New Roman" w:hAnsi="Times New Roman" w:cs="Times New Roman"/>
          <w:sz w:val="24"/>
          <w:szCs w:val="24"/>
        </w:rPr>
        <w:fldChar w:fldCharType="begin"/>
      </w:r>
      <w:r w:rsidR="00DD7097" w:rsidRPr="00CA16E1">
        <w:rPr>
          <w:rFonts w:ascii="Times New Roman" w:hAnsi="Times New Roman" w:cs="Times New Roman"/>
          <w:sz w:val="24"/>
          <w:szCs w:val="24"/>
        </w:rPr>
        <w:instrText xml:space="preserve"> ADDIN EN.CITE &lt;EndNote&gt;&lt;Cite&gt;&lt;Author&gt;McLuhan&lt;/Author&gt;&lt;Year&gt;1951&lt;/Year&gt;&lt;RecNum&gt;39&lt;/RecNum&gt;&lt;record&gt;&lt;rec-number&gt;39&lt;/rec-number&gt;&lt;foreign-keys&gt;&lt;key app="EN" db-id="wes9swrz82pwfbesa0dpw9tcx0z0saftrds9"&gt;39&lt;/key&gt;&lt;/foreign-keys&gt;&lt;ref-type name="Book"&gt;6&lt;/ref-type&gt;&lt;contributors&gt;&lt;authors&gt;&lt;author&gt;McLuhan, M. &lt;/author&gt;&lt;/authors&gt;&lt;/contributors&gt;&lt;titles&gt;&lt;title&gt;The mechanical bride: folklore of industrial man&lt;/title&gt;&lt;/titles&gt;&lt;dates&gt;&lt;year&gt;1951&lt;/year&gt;&lt;/dates&gt;&lt;pub-location&gt;New York, N.Y.&lt;/pub-location&gt;&lt;publisher&gt;Vanguard Press, Inc&lt;/publisher&gt;&lt;urls&gt;&lt;/urls&gt;&lt;/record&gt;&lt;/Cite&gt;&lt;/EndNote&gt;</w:instrText>
      </w:r>
      <w:r w:rsidR="009809CB" w:rsidRPr="00CA16E1">
        <w:rPr>
          <w:rFonts w:ascii="Times New Roman" w:hAnsi="Times New Roman" w:cs="Times New Roman"/>
          <w:sz w:val="24"/>
          <w:szCs w:val="24"/>
        </w:rPr>
        <w:fldChar w:fldCharType="separate"/>
      </w:r>
      <w:r w:rsidR="00381F6B" w:rsidRPr="00CA16E1">
        <w:rPr>
          <w:rFonts w:ascii="Times New Roman" w:hAnsi="Times New Roman" w:cs="Times New Roman"/>
          <w:sz w:val="24"/>
          <w:szCs w:val="24"/>
        </w:rPr>
        <w:t>(McLuhan, 1951)</w:t>
      </w:r>
      <w:r w:rsidR="009809CB" w:rsidRPr="00CA16E1">
        <w:rPr>
          <w:rFonts w:ascii="Times New Roman" w:hAnsi="Times New Roman" w:cs="Times New Roman"/>
          <w:sz w:val="24"/>
          <w:szCs w:val="24"/>
        </w:rPr>
        <w:fldChar w:fldCharType="end"/>
      </w:r>
      <w:r w:rsidRPr="00CA16E1">
        <w:rPr>
          <w:rFonts w:ascii="Times New Roman" w:hAnsi="Times New Roman" w:cs="Times New Roman"/>
          <w:sz w:val="24"/>
          <w:szCs w:val="24"/>
        </w:rPr>
        <w:t xml:space="preserve">. If at some previous time myth distinguished between human versus god, and at another between human versus nature, than now it also differentiates between human versus mechanical. In our day, the boundaries between these dichotomies are as blurred as in the days of demigods and possession by animal spirits. </w:t>
      </w:r>
    </w:p>
    <w:p w:rsidR="003E63A9" w:rsidRPr="00CA16E1" w:rsidRDefault="00F01F36" w:rsidP="00584098">
      <w:pPr>
        <w:jc w:val="both"/>
        <w:rPr>
          <w:rFonts w:ascii="Times New Roman" w:hAnsi="Times New Roman" w:cs="Times New Roman"/>
          <w:sz w:val="24"/>
          <w:szCs w:val="24"/>
        </w:rPr>
      </w:pPr>
      <w:r w:rsidRPr="00CA16E1">
        <w:rPr>
          <w:rFonts w:ascii="Times New Roman" w:hAnsi="Times New Roman" w:cs="Times New Roman"/>
          <w:sz w:val="24"/>
          <w:szCs w:val="24"/>
        </w:rPr>
        <w:t xml:space="preserve">The emotional ties that one can develop with his or her vehicle are astutely documented in the Mercedes-Benz brochures, which </w:t>
      </w:r>
      <w:r w:rsidR="00C30D06" w:rsidRPr="00CA16E1">
        <w:rPr>
          <w:rFonts w:ascii="Times New Roman" w:hAnsi="Times New Roman" w:cs="Times New Roman"/>
          <w:sz w:val="24"/>
          <w:szCs w:val="24"/>
        </w:rPr>
        <w:t>state that “it’s always difficult to control the emotions [and] this feat becomes impossible when looking at the new CLS” as it possess “looks that make your heart race”. But “beauty is not its only trump card,” as it also boasts a variety of features to keep you safe and glad that you are able to “trust the new love in your life straight away”. After all “love is when somebody is always there to support you [and] this is precisely what the ergonomically optimised individual seats in the elegant rear compartment do”</w:t>
      </w:r>
      <w:r w:rsidR="00381F6B" w:rsidRPr="00CA16E1">
        <w:rPr>
          <w:rFonts w:ascii="Times New Roman" w:hAnsi="Times New Roman" w:cs="Times New Roman"/>
          <w:sz w:val="24"/>
          <w:szCs w:val="24"/>
        </w:rPr>
        <w:t xml:space="preserve"> </w:t>
      </w:r>
      <w:r w:rsidR="00A132A9" w:rsidRPr="00CA16E1">
        <w:rPr>
          <w:rFonts w:ascii="Times New Roman" w:hAnsi="Times New Roman" w:cs="Times New Roman"/>
          <w:sz w:val="24"/>
          <w:szCs w:val="24"/>
        </w:rPr>
        <w:t>(Mercedes-Benz, 2011)</w:t>
      </w:r>
      <w:r w:rsidR="00C30D06" w:rsidRPr="00CA16E1">
        <w:rPr>
          <w:rFonts w:ascii="Times New Roman" w:hAnsi="Times New Roman" w:cs="Times New Roman"/>
          <w:sz w:val="24"/>
          <w:szCs w:val="24"/>
        </w:rPr>
        <w:t>.</w:t>
      </w:r>
      <w:r w:rsidR="00AC6F84" w:rsidRPr="00CA16E1">
        <w:rPr>
          <w:rFonts w:ascii="Times New Roman" w:hAnsi="Times New Roman" w:cs="Times New Roman"/>
          <w:sz w:val="24"/>
          <w:szCs w:val="24"/>
          <w:u w:val="single"/>
        </w:rPr>
        <w:t xml:space="preserve"> </w:t>
      </w:r>
    </w:p>
    <w:p w:rsidR="00EE5BAF" w:rsidRPr="00CA16E1" w:rsidRDefault="00AC6F84" w:rsidP="00584098">
      <w:pPr>
        <w:autoSpaceDE w:val="0"/>
        <w:autoSpaceDN w:val="0"/>
        <w:adjustRightInd w:val="0"/>
        <w:spacing w:line="240" w:lineRule="auto"/>
        <w:jc w:val="both"/>
        <w:rPr>
          <w:rFonts w:ascii="Times New Roman" w:hAnsi="Times New Roman" w:cs="Times New Roman"/>
          <w:color w:val="000000"/>
          <w:sz w:val="24"/>
          <w:szCs w:val="24"/>
        </w:rPr>
      </w:pPr>
      <w:r w:rsidRPr="00CA16E1">
        <w:rPr>
          <w:rFonts w:ascii="Times New Roman" w:hAnsi="Times New Roman" w:cs="Times New Roman"/>
          <w:color w:val="000000"/>
          <w:sz w:val="24"/>
          <w:szCs w:val="24"/>
        </w:rPr>
        <w:t>However, t</w:t>
      </w:r>
      <w:r w:rsidR="003E63A9" w:rsidRPr="00CA16E1">
        <w:rPr>
          <w:rFonts w:ascii="Times New Roman" w:hAnsi="Times New Roman" w:cs="Times New Roman"/>
          <w:color w:val="000000"/>
          <w:sz w:val="24"/>
          <w:szCs w:val="24"/>
        </w:rPr>
        <w:t xml:space="preserve">here is a sinister side to the close relationship we share with our cars. </w:t>
      </w:r>
      <w:r w:rsidR="00B23D0D" w:rsidRPr="00CA16E1">
        <w:rPr>
          <w:rFonts w:ascii="Times New Roman" w:hAnsi="Times New Roman" w:cs="Times New Roman"/>
          <w:color w:val="000000"/>
          <w:sz w:val="24"/>
          <w:szCs w:val="24"/>
        </w:rPr>
        <w:t xml:space="preserve">It is this fusion of sex, technology and death that lies at the heart of McLuhan’s mysterious </w:t>
      </w:r>
      <w:r w:rsidR="00B23D0D" w:rsidRPr="00CA16E1">
        <w:rPr>
          <w:rFonts w:ascii="Times New Roman" w:hAnsi="Times New Roman" w:cs="Times New Roman"/>
          <w:i/>
          <w:iCs/>
          <w:color w:val="000000"/>
          <w:sz w:val="24"/>
          <w:szCs w:val="24"/>
        </w:rPr>
        <w:t>Mechanical Bride</w:t>
      </w:r>
      <w:r w:rsidR="00B23D0D" w:rsidRPr="00CA16E1">
        <w:rPr>
          <w:rFonts w:ascii="Times New Roman" w:hAnsi="Times New Roman" w:cs="Times New Roman"/>
          <w:color w:val="000000"/>
          <w:sz w:val="24"/>
          <w:szCs w:val="24"/>
        </w:rPr>
        <w:t xml:space="preserve">. </w:t>
      </w:r>
      <w:r w:rsidR="003E63A9" w:rsidRPr="00CA16E1">
        <w:rPr>
          <w:rFonts w:ascii="Times New Roman" w:hAnsi="Times New Roman" w:cs="Times New Roman"/>
          <w:color w:val="000000"/>
          <w:sz w:val="24"/>
          <w:szCs w:val="24"/>
        </w:rPr>
        <w:t>McLuhan suggests that it is “a metaphysical hunger to experience everything sexually, to pluck out the heart of the mystery for a super-thrill” that draws people to the “death shows of the speedways and fills the press and magazines with close-ups of executions, suicides and smashed bodies”.</w:t>
      </w:r>
      <w:r w:rsidR="00381F6B" w:rsidRPr="00CA16E1">
        <w:rPr>
          <w:rFonts w:ascii="Times New Roman" w:hAnsi="Times New Roman" w:cs="Times New Roman"/>
          <w:color w:val="000000"/>
          <w:sz w:val="24"/>
          <w:szCs w:val="24"/>
        </w:rPr>
        <w:t xml:space="preserve"> </w:t>
      </w:r>
      <w:r w:rsidR="003E63A9" w:rsidRPr="00CA16E1">
        <w:rPr>
          <w:rFonts w:ascii="Times New Roman" w:hAnsi="Times New Roman" w:cs="Times New Roman"/>
          <w:color w:val="000000"/>
          <w:sz w:val="24"/>
          <w:szCs w:val="24"/>
        </w:rPr>
        <w:t>It is a kind of ghoulishness, an unearthly hunger, perpetuating a search for some uncertain and unattainable satisfaction</w:t>
      </w:r>
      <w:r w:rsidR="00381F6B" w:rsidRPr="00CA16E1">
        <w:rPr>
          <w:rFonts w:ascii="Times New Roman" w:hAnsi="Times New Roman" w:cs="Times New Roman"/>
          <w:color w:val="000000"/>
          <w:sz w:val="24"/>
          <w:szCs w:val="24"/>
        </w:rPr>
        <w:t xml:space="preserve"> </w:t>
      </w:r>
      <w:r w:rsidR="009809CB" w:rsidRPr="00CA16E1">
        <w:rPr>
          <w:rFonts w:ascii="Times New Roman" w:hAnsi="Times New Roman" w:cs="Times New Roman"/>
          <w:color w:val="000000"/>
          <w:sz w:val="24"/>
          <w:szCs w:val="24"/>
        </w:rPr>
        <w:fldChar w:fldCharType="begin"/>
      </w:r>
      <w:r w:rsidR="00DD7097" w:rsidRPr="00CA16E1">
        <w:rPr>
          <w:rFonts w:ascii="Times New Roman" w:hAnsi="Times New Roman" w:cs="Times New Roman"/>
          <w:color w:val="000000"/>
          <w:sz w:val="24"/>
          <w:szCs w:val="24"/>
        </w:rPr>
        <w:instrText xml:space="preserve"> ADDIN EN.CITE &lt;EndNote&gt;&lt;Cite&gt;&lt;Author&gt;McLuhan&lt;/Author&gt;&lt;Year&gt;1951&lt;/Year&gt;&lt;RecNum&gt;39&lt;/RecNum&gt;&lt;record&gt;&lt;rec-number&gt;39&lt;/rec-number&gt;&lt;foreign-keys&gt;&lt;key app="EN" db-id="wes9swrz82pwfbesa0dpw9tcx0z0saftrds9"&gt;39&lt;/key&gt;&lt;/foreign-keys&gt;&lt;ref-type name="Book"&gt;6&lt;/ref-type&gt;&lt;contributors&gt;&lt;authors&gt;&lt;author&gt;McLuhan, M. &lt;/author&gt;&lt;/authors&gt;&lt;/contributors&gt;&lt;titles&gt;&lt;title&gt;The mechanical bride: folklore of industrial man&lt;/title&gt;&lt;/titles&gt;&lt;dates&gt;&lt;year&gt;1951&lt;/year&gt;&lt;/dates&gt;&lt;pub-location&gt;New York, N.Y.&lt;/pub-location&gt;&lt;publisher&gt;Vanguard Press, Inc&lt;/publisher&gt;&lt;urls&gt;&lt;/urls&gt;&lt;/record&gt;&lt;/Cite&gt;&lt;/EndNote&gt;</w:instrText>
      </w:r>
      <w:r w:rsidR="009809CB" w:rsidRPr="00CA16E1">
        <w:rPr>
          <w:rFonts w:ascii="Times New Roman" w:hAnsi="Times New Roman" w:cs="Times New Roman"/>
          <w:color w:val="000000"/>
          <w:sz w:val="24"/>
          <w:szCs w:val="24"/>
        </w:rPr>
        <w:fldChar w:fldCharType="separate"/>
      </w:r>
      <w:r w:rsidR="00EC590D" w:rsidRPr="00CA16E1">
        <w:rPr>
          <w:rFonts w:ascii="Times New Roman" w:hAnsi="Times New Roman" w:cs="Times New Roman"/>
          <w:color w:val="000000"/>
          <w:sz w:val="24"/>
          <w:szCs w:val="24"/>
        </w:rPr>
        <w:t>(McLuhan, 1951)</w:t>
      </w:r>
      <w:r w:rsidR="009809CB" w:rsidRPr="00CA16E1">
        <w:rPr>
          <w:rFonts w:ascii="Times New Roman" w:hAnsi="Times New Roman" w:cs="Times New Roman"/>
          <w:color w:val="000000"/>
          <w:sz w:val="24"/>
          <w:szCs w:val="24"/>
        </w:rPr>
        <w:fldChar w:fldCharType="end"/>
      </w:r>
      <w:r w:rsidR="003E63A9" w:rsidRPr="00CA16E1">
        <w:rPr>
          <w:rFonts w:ascii="Times New Roman" w:hAnsi="Times New Roman" w:cs="Times New Roman"/>
          <w:color w:val="000000"/>
          <w:sz w:val="24"/>
          <w:szCs w:val="24"/>
        </w:rPr>
        <w:t>.</w:t>
      </w:r>
    </w:p>
    <w:p w:rsidR="003E63A9" w:rsidRPr="0075330C" w:rsidRDefault="003E63A9" w:rsidP="0075330C">
      <w:pPr>
        <w:autoSpaceDE w:val="0"/>
        <w:autoSpaceDN w:val="0"/>
        <w:adjustRightInd w:val="0"/>
        <w:spacing w:line="240" w:lineRule="auto"/>
        <w:jc w:val="both"/>
        <w:rPr>
          <w:rFonts w:ascii="Times New Roman" w:hAnsi="Times New Roman" w:cs="Times New Roman"/>
          <w:color w:val="000000"/>
          <w:sz w:val="24"/>
          <w:szCs w:val="24"/>
        </w:rPr>
      </w:pPr>
      <w:r w:rsidRPr="00CA16E1">
        <w:rPr>
          <w:rFonts w:ascii="Times New Roman" w:hAnsi="Times New Roman" w:cs="Times New Roman"/>
          <w:color w:val="000000"/>
          <w:sz w:val="24"/>
          <w:szCs w:val="24"/>
        </w:rPr>
        <w:lastRenderedPageBreak/>
        <w:t>Whatever the reason behind it, the equation of sex and speed “clearly suggests that the idea of mechanical intercourse….lies only a little beneath the surface of people who are fascinated by fast cars”</w:t>
      </w:r>
      <w:r w:rsidR="00EC590D" w:rsidRPr="00CA16E1">
        <w:rPr>
          <w:rFonts w:ascii="Times New Roman" w:hAnsi="Times New Roman" w:cs="Times New Roman"/>
          <w:color w:val="000000"/>
          <w:sz w:val="24"/>
          <w:szCs w:val="24"/>
        </w:rPr>
        <w:t xml:space="preserve"> </w:t>
      </w:r>
      <w:r w:rsidR="009809CB" w:rsidRPr="00CA16E1">
        <w:rPr>
          <w:rFonts w:ascii="Times New Roman" w:hAnsi="Times New Roman" w:cs="Times New Roman"/>
          <w:color w:val="000000"/>
          <w:sz w:val="24"/>
          <w:szCs w:val="24"/>
        </w:rPr>
        <w:fldChar w:fldCharType="begin"/>
      </w:r>
      <w:r w:rsidR="00DD7097" w:rsidRPr="00CA16E1">
        <w:rPr>
          <w:rFonts w:ascii="Times New Roman" w:hAnsi="Times New Roman" w:cs="Times New Roman"/>
          <w:color w:val="000000"/>
          <w:sz w:val="24"/>
          <w:szCs w:val="24"/>
        </w:rPr>
        <w:instrText xml:space="preserve"> ADDIN EN.CITE &lt;EndNote&gt;&lt;Cite&gt;&lt;Author&gt;Bayley&lt;/Author&gt;&lt;Year&gt;1986&lt;/Year&gt;&lt;RecNum&gt;104&lt;/RecNum&gt;&lt;record&gt;&lt;rec-number&gt;104&lt;/rec-number&gt;&lt;foreign-keys&gt;&lt;key app="EN" db-id="wes9swrz82pwfbesa0dpw9tcx0z0saftrds9"&gt;104&lt;/key&gt;&lt;/foreign-keys&gt;&lt;ref-type name="Book"&gt;6&lt;/ref-type&gt;&lt;contributors&gt;&lt;authors&gt;&lt;author&gt;Bayley, Stephen&lt;/author&gt;&lt;/authors&gt;&lt;/contributors&gt;&lt;titles&gt;&lt;title&gt;Sex, drink, and fast cars: the creation and consumption of images&lt;/title&gt;&lt;/titles&gt;&lt;pages&gt;112 p.&lt;/pages&gt;&lt;keywords&gt;&lt;keyword&gt;Automobiles Social aspects United States History.&lt;/keyword&gt;&lt;keyword&gt;Automobiles United States Design and construction History.&lt;/keyword&gt;&lt;keyword&gt;Automobiles Technological innovations History.&lt;/keyword&gt;&lt;keyword&gt;Consumers&amp;apos; preferences History.&lt;/keyword&gt;&lt;/keywords&gt;&lt;dates&gt;&lt;year&gt;1986&lt;/year&gt;&lt;/dates&gt;&lt;pub-location&gt;London, Boston&lt;/pub-location&gt;&lt;publisher&gt;Faber and Faber&lt;/publisher&gt;&lt;isbn&gt;0571145264&lt;/isbn&gt;&lt;call-num&gt;UniM Bail Res 306.46 BAYL AVAILABLE&lt;/call-num&gt;&lt;urls&gt;&lt;/urls&gt;&lt;/record&gt;&lt;/Cite&gt;&lt;/EndNote&gt;</w:instrText>
      </w:r>
      <w:r w:rsidR="009809CB" w:rsidRPr="00CA16E1">
        <w:rPr>
          <w:rFonts w:ascii="Times New Roman" w:hAnsi="Times New Roman" w:cs="Times New Roman"/>
          <w:color w:val="000000"/>
          <w:sz w:val="24"/>
          <w:szCs w:val="24"/>
        </w:rPr>
        <w:fldChar w:fldCharType="separate"/>
      </w:r>
      <w:r w:rsidR="00E10BE3" w:rsidRPr="00CA16E1">
        <w:rPr>
          <w:rFonts w:ascii="Times New Roman" w:hAnsi="Times New Roman" w:cs="Times New Roman"/>
          <w:color w:val="000000"/>
          <w:sz w:val="24"/>
          <w:szCs w:val="24"/>
        </w:rPr>
        <w:t>(Bayley, 1986)</w:t>
      </w:r>
      <w:r w:rsidR="009809CB" w:rsidRPr="00CA16E1">
        <w:rPr>
          <w:rFonts w:ascii="Times New Roman" w:hAnsi="Times New Roman" w:cs="Times New Roman"/>
          <w:color w:val="000000"/>
          <w:sz w:val="24"/>
          <w:szCs w:val="24"/>
        </w:rPr>
        <w:fldChar w:fldCharType="end"/>
      </w:r>
      <w:r w:rsidRPr="00CA16E1">
        <w:rPr>
          <w:rFonts w:ascii="Times New Roman" w:hAnsi="Times New Roman" w:cs="Times New Roman"/>
          <w:color w:val="000000"/>
          <w:sz w:val="24"/>
          <w:szCs w:val="24"/>
        </w:rPr>
        <w:t xml:space="preserve">. </w:t>
      </w:r>
      <w:r w:rsidR="00B23D0D" w:rsidRPr="00CA16E1">
        <w:rPr>
          <w:rFonts w:ascii="Times New Roman" w:hAnsi="Times New Roman" w:cs="Times New Roman"/>
          <w:color w:val="000000"/>
          <w:sz w:val="24"/>
          <w:szCs w:val="24"/>
        </w:rPr>
        <w:t xml:space="preserve">In his novel </w:t>
      </w:r>
      <w:r w:rsidR="00B23D0D" w:rsidRPr="00CA16E1">
        <w:rPr>
          <w:rFonts w:ascii="Times New Roman" w:hAnsi="Times New Roman" w:cs="Times New Roman"/>
          <w:i/>
          <w:iCs/>
          <w:color w:val="000000"/>
          <w:sz w:val="24"/>
          <w:szCs w:val="24"/>
        </w:rPr>
        <w:t>Crash</w:t>
      </w:r>
      <w:r w:rsidR="00B23D0D" w:rsidRPr="00CA16E1">
        <w:rPr>
          <w:rFonts w:ascii="Times New Roman" w:hAnsi="Times New Roman" w:cs="Times New Roman"/>
          <w:color w:val="000000"/>
          <w:sz w:val="24"/>
          <w:szCs w:val="24"/>
        </w:rPr>
        <w:t>, J.G. Ballard appropriately asks “do we see in the car crash, a sinister portent of a nightmare marriage between sex and technology?”</w:t>
      </w:r>
      <w:r w:rsidR="00EC590D" w:rsidRPr="00CA16E1">
        <w:rPr>
          <w:rFonts w:ascii="Times New Roman" w:hAnsi="Times New Roman" w:cs="Times New Roman"/>
          <w:color w:val="000000"/>
          <w:sz w:val="24"/>
          <w:szCs w:val="24"/>
        </w:rPr>
        <w:t xml:space="preserve"> </w:t>
      </w:r>
      <w:proofErr w:type="gramStart"/>
      <w:r w:rsidR="00EC590D" w:rsidRPr="00CA16E1">
        <w:rPr>
          <w:rFonts w:ascii="Times New Roman" w:hAnsi="Times New Roman" w:cs="Times New Roman"/>
          <w:color w:val="000000"/>
          <w:sz w:val="24"/>
          <w:szCs w:val="24"/>
        </w:rPr>
        <w:t xml:space="preserve">(Cited in </w:t>
      </w:r>
      <w:proofErr w:type="spellStart"/>
      <w:r w:rsidR="00EC590D" w:rsidRPr="00CA16E1">
        <w:rPr>
          <w:rFonts w:ascii="Times New Roman" w:hAnsi="Times New Roman" w:cs="Times New Roman"/>
          <w:color w:val="000000"/>
          <w:sz w:val="24"/>
          <w:szCs w:val="24"/>
        </w:rPr>
        <w:t>Bayley</w:t>
      </w:r>
      <w:proofErr w:type="spellEnd"/>
      <w:r w:rsidR="00EC590D" w:rsidRPr="00CA16E1">
        <w:rPr>
          <w:rFonts w:ascii="Times New Roman" w:hAnsi="Times New Roman" w:cs="Times New Roman"/>
          <w:color w:val="000000"/>
          <w:sz w:val="24"/>
          <w:szCs w:val="24"/>
        </w:rPr>
        <w:t>, 1986).</w:t>
      </w:r>
      <w:proofErr w:type="gramEnd"/>
      <w:r w:rsidR="0075330C">
        <w:rPr>
          <w:rFonts w:ascii="Times New Roman" w:hAnsi="Times New Roman" w:cs="Times New Roman"/>
          <w:color w:val="000000"/>
          <w:sz w:val="24"/>
          <w:szCs w:val="24"/>
        </w:rPr>
        <w:t xml:space="preserve"> </w:t>
      </w:r>
      <w:r w:rsidR="00B23D0D" w:rsidRPr="00EE1AE7">
        <w:rPr>
          <w:rFonts w:ascii="Times New Roman" w:hAnsi="Times New Roman" w:cs="Times New Roman"/>
          <w:sz w:val="24"/>
          <w:szCs w:val="24"/>
        </w:rPr>
        <w:t>While this them</w:t>
      </w:r>
      <w:r w:rsidR="00D520D7" w:rsidRPr="00EE1AE7">
        <w:rPr>
          <w:rFonts w:ascii="Times New Roman" w:hAnsi="Times New Roman" w:cs="Times New Roman"/>
          <w:sz w:val="24"/>
          <w:szCs w:val="24"/>
        </w:rPr>
        <w:t>e is not mentioned in car ads directly, it does surface in other advertising</w:t>
      </w:r>
      <w:r w:rsidR="00B23D0D" w:rsidRPr="00EE1AE7">
        <w:rPr>
          <w:rFonts w:ascii="Times New Roman" w:hAnsi="Times New Roman" w:cs="Times New Roman"/>
          <w:sz w:val="24"/>
          <w:szCs w:val="24"/>
        </w:rPr>
        <w:t xml:space="preserve"> </w:t>
      </w:r>
      <w:r w:rsidR="00F01F36" w:rsidRPr="00EE1AE7">
        <w:rPr>
          <w:rFonts w:ascii="Times New Roman" w:hAnsi="Times New Roman" w:cs="Times New Roman"/>
          <w:sz w:val="24"/>
          <w:szCs w:val="24"/>
        </w:rPr>
        <w:t>such as</w:t>
      </w:r>
      <w:r w:rsidR="00D520D7" w:rsidRPr="00EE1AE7">
        <w:rPr>
          <w:rFonts w:ascii="Times New Roman" w:hAnsi="Times New Roman" w:cs="Times New Roman"/>
          <w:sz w:val="24"/>
          <w:szCs w:val="24"/>
        </w:rPr>
        <w:t xml:space="preserve"> ads</w:t>
      </w:r>
      <w:r w:rsidR="00EE1AE7">
        <w:rPr>
          <w:rFonts w:ascii="Times New Roman" w:hAnsi="Times New Roman" w:cs="Times New Roman"/>
          <w:sz w:val="24"/>
          <w:szCs w:val="24"/>
        </w:rPr>
        <w:t xml:space="preserve"> for DS</w:t>
      </w:r>
      <w:r w:rsidR="00D520D7" w:rsidRPr="00EE1AE7">
        <w:rPr>
          <w:rFonts w:ascii="Times New Roman" w:hAnsi="Times New Roman" w:cs="Times New Roman"/>
          <w:sz w:val="24"/>
          <w:szCs w:val="24"/>
        </w:rPr>
        <w:t>quared</w:t>
      </w:r>
      <w:r w:rsidR="00EE1AE7" w:rsidRPr="00EE1AE7">
        <w:rPr>
          <w:rFonts w:ascii="Times New Roman" w:hAnsi="Times New Roman" w:cs="Times New Roman"/>
          <w:sz w:val="24"/>
          <w:szCs w:val="24"/>
          <w:vertAlign w:val="superscript"/>
        </w:rPr>
        <w:t>2</w:t>
      </w:r>
      <w:r w:rsidR="00D520D7" w:rsidRPr="00EE1AE7">
        <w:rPr>
          <w:rFonts w:ascii="Times New Roman" w:hAnsi="Times New Roman" w:cs="Times New Roman"/>
          <w:sz w:val="24"/>
          <w:szCs w:val="24"/>
        </w:rPr>
        <w:t xml:space="preserve">, </w:t>
      </w:r>
      <w:r w:rsidR="00EE1AE7" w:rsidRPr="00EE1AE7">
        <w:rPr>
          <w:rFonts w:ascii="Times New Roman" w:hAnsi="Times New Roman" w:cs="Times New Roman"/>
          <w:sz w:val="24"/>
          <w:szCs w:val="24"/>
        </w:rPr>
        <w:t>a luxury fashion brand, which depicts</w:t>
      </w:r>
      <w:r w:rsidR="00F01F36" w:rsidRPr="00EE1AE7">
        <w:rPr>
          <w:rFonts w:ascii="Times New Roman" w:hAnsi="Times New Roman" w:cs="Times New Roman"/>
          <w:sz w:val="24"/>
          <w:szCs w:val="24"/>
        </w:rPr>
        <w:t xml:space="preserve"> </w:t>
      </w:r>
      <w:proofErr w:type="gramStart"/>
      <w:r w:rsidR="00EE1AE7" w:rsidRPr="00EE1AE7">
        <w:rPr>
          <w:rFonts w:ascii="Times New Roman" w:hAnsi="Times New Roman" w:cs="Times New Roman"/>
          <w:sz w:val="24"/>
          <w:szCs w:val="24"/>
        </w:rPr>
        <w:t>models</w:t>
      </w:r>
      <w:proofErr w:type="gramEnd"/>
      <w:r w:rsidR="00EE1AE7" w:rsidRPr="00EE1AE7">
        <w:rPr>
          <w:rFonts w:ascii="Times New Roman" w:hAnsi="Times New Roman" w:cs="Times New Roman"/>
          <w:sz w:val="24"/>
          <w:szCs w:val="24"/>
        </w:rPr>
        <w:t xml:space="preserve"> intermingled with crash-test dummies in sexually suggestive po</w:t>
      </w:r>
      <w:r w:rsidR="00CE457E">
        <w:rPr>
          <w:rFonts w:ascii="Times New Roman" w:hAnsi="Times New Roman" w:cs="Times New Roman"/>
          <w:sz w:val="24"/>
          <w:szCs w:val="24"/>
        </w:rPr>
        <w:t>ses inside what looks like an automotive</w:t>
      </w:r>
      <w:r w:rsidR="00EE1AE7" w:rsidRPr="00EE1AE7">
        <w:rPr>
          <w:rFonts w:ascii="Times New Roman" w:hAnsi="Times New Roman" w:cs="Times New Roman"/>
          <w:sz w:val="24"/>
          <w:szCs w:val="24"/>
        </w:rPr>
        <w:t xml:space="preserve"> safety testing facility</w:t>
      </w:r>
      <w:r w:rsidR="00845BD8">
        <w:rPr>
          <w:rFonts w:ascii="Times New Roman" w:hAnsi="Times New Roman" w:cs="Times New Roman"/>
          <w:sz w:val="24"/>
          <w:szCs w:val="24"/>
        </w:rPr>
        <w:t xml:space="preserve"> (DS</w:t>
      </w:r>
      <w:r w:rsidR="00845BD8" w:rsidRPr="00EE1AE7">
        <w:rPr>
          <w:rFonts w:ascii="Times New Roman" w:hAnsi="Times New Roman" w:cs="Times New Roman"/>
          <w:sz w:val="24"/>
          <w:szCs w:val="24"/>
        </w:rPr>
        <w:t>quared</w:t>
      </w:r>
      <w:r w:rsidR="00845BD8" w:rsidRPr="00EE1AE7">
        <w:rPr>
          <w:rFonts w:ascii="Times New Roman" w:hAnsi="Times New Roman" w:cs="Times New Roman"/>
          <w:sz w:val="24"/>
          <w:szCs w:val="24"/>
          <w:vertAlign w:val="superscript"/>
        </w:rPr>
        <w:t>2</w:t>
      </w:r>
      <w:r w:rsidR="00845BD8">
        <w:rPr>
          <w:rFonts w:ascii="Times New Roman" w:hAnsi="Times New Roman" w:cs="Times New Roman"/>
          <w:sz w:val="24"/>
          <w:szCs w:val="24"/>
        </w:rPr>
        <w:t>,</w:t>
      </w:r>
      <w:r w:rsidR="00845BD8">
        <w:rPr>
          <w:rFonts w:ascii="Times New Roman" w:hAnsi="Times New Roman" w:cs="Times New Roman"/>
          <w:sz w:val="24"/>
          <w:szCs w:val="24"/>
          <w:vertAlign w:val="superscript"/>
        </w:rPr>
        <w:t xml:space="preserve"> </w:t>
      </w:r>
      <w:r w:rsidR="00845BD8">
        <w:rPr>
          <w:rFonts w:ascii="Times New Roman" w:hAnsi="Times New Roman" w:cs="Times New Roman"/>
          <w:sz w:val="24"/>
          <w:szCs w:val="24"/>
        </w:rPr>
        <w:t>2009)</w:t>
      </w:r>
      <w:r w:rsidR="00D520D7" w:rsidRPr="00EE1AE7">
        <w:rPr>
          <w:rFonts w:ascii="Times New Roman" w:hAnsi="Times New Roman" w:cs="Times New Roman"/>
          <w:sz w:val="24"/>
          <w:szCs w:val="24"/>
        </w:rPr>
        <w:t>.</w:t>
      </w:r>
    </w:p>
    <w:p w:rsidR="00C30D06" w:rsidRPr="00CA16E1" w:rsidRDefault="00C30D06" w:rsidP="00584098">
      <w:pPr>
        <w:jc w:val="both"/>
        <w:rPr>
          <w:rFonts w:ascii="Times New Roman" w:hAnsi="Times New Roman" w:cs="Times New Roman"/>
          <w:i/>
          <w:sz w:val="24"/>
          <w:szCs w:val="24"/>
        </w:rPr>
      </w:pPr>
      <w:r w:rsidRPr="00CA16E1">
        <w:rPr>
          <w:rFonts w:ascii="Times New Roman" w:hAnsi="Times New Roman" w:cs="Times New Roman"/>
          <w:i/>
          <w:sz w:val="24"/>
          <w:szCs w:val="24"/>
        </w:rPr>
        <w:t>Zoomorphism and Totemism</w:t>
      </w:r>
    </w:p>
    <w:p w:rsidR="00F31A9D" w:rsidRPr="00CA16E1" w:rsidRDefault="00C30D06" w:rsidP="00584098">
      <w:pPr>
        <w:jc w:val="both"/>
        <w:rPr>
          <w:rFonts w:ascii="Times New Roman" w:hAnsi="Times New Roman" w:cs="Times New Roman"/>
          <w:sz w:val="24"/>
          <w:szCs w:val="24"/>
        </w:rPr>
      </w:pPr>
      <w:r w:rsidRPr="00CA16E1">
        <w:rPr>
          <w:rFonts w:ascii="Times New Roman" w:hAnsi="Times New Roman" w:cs="Times New Roman"/>
          <w:sz w:val="24"/>
          <w:szCs w:val="24"/>
        </w:rPr>
        <w:t xml:space="preserve">Even more prominent than anthropomorphism is the occurrence of zoomorphism and totemism in contemporary automotive ads. </w:t>
      </w:r>
      <w:r w:rsidR="007B1D3E" w:rsidRPr="00CA16E1">
        <w:rPr>
          <w:rFonts w:ascii="Times New Roman" w:hAnsi="Times New Roman" w:cs="Times New Roman"/>
          <w:sz w:val="24"/>
          <w:szCs w:val="24"/>
        </w:rPr>
        <w:t xml:space="preserve">It is </w:t>
      </w:r>
      <w:r w:rsidRPr="00CA16E1">
        <w:rPr>
          <w:rFonts w:ascii="Times New Roman" w:hAnsi="Times New Roman" w:cs="Times New Roman"/>
          <w:sz w:val="24"/>
          <w:szCs w:val="24"/>
        </w:rPr>
        <w:t xml:space="preserve">no surprise that many ads are eager to provide a literal demonstration of the car as possessing vast amounts of horse power. A herd of wild horses is usually depicted as a representation of the car to show its immense strength, stamina and power. </w:t>
      </w:r>
      <w:r w:rsidR="00F31A9D" w:rsidRPr="00CA16E1">
        <w:rPr>
          <w:rFonts w:ascii="Times New Roman" w:hAnsi="Times New Roman" w:cs="Times New Roman"/>
          <w:sz w:val="24"/>
          <w:szCs w:val="24"/>
        </w:rPr>
        <w:t>The accompanying text describes the car as a “primal, amped, untamed” in the case of Mustang</w:t>
      </w:r>
      <w:r w:rsidR="00E10BE3" w:rsidRPr="00CA16E1">
        <w:rPr>
          <w:rFonts w:ascii="Times New Roman" w:hAnsi="Times New Roman" w:cs="Times New Roman"/>
          <w:sz w:val="24"/>
          <w:szCs w:val="24"/>
        </w:rPr>
        <w:t xml:space="preserve"> (2011)</w:t>
      </w:r>
      <w:r w:rsidR="00F31A9D" w:rsidRPr="00CA16E1">
        <w:rPr>
          <w:rFonts w:ascii="Times New Roman" w:hAnsi="Times New Roman" w:cs="Times New Roman"/>
          <w:sz w:val="24"/>
          <w:szCs w:val="24"/>
        </w:rPr>
        <w:t>, or “a wild animal, a prancing horse” in which you can feel “on top of all those horses” in the case of Ferrari</w:t>
      </w:r>
      <w:r w:rsidR="00E10BE3" w:rsidRPr="00CA16E1">
        <w:rPr>
          <w:rFonts w:ascii="Times New Roman" w:hAnsi="Times New Roman" w:cs="Times New Roman"/>
          <w:sz w:val="24"/>
          <w:szCs w:val="24"/>
        </w:rPr>
        <w:t xml:space="preserve"> (2011)</w:t>
      </w:r>
      <w:r w:rsidR="00F31A9D" w:rsidRPr="00CA16E1">
        <w:rPr>
          <w:rFonts w:ascii="Times New Roman" w:hAnsi="Times New Roman" w:cs="Times New Roman"/>
          <w:sz w:val="24"/>
          <w:szCs w:val="24"/>
        </w:rPr>
        <w:t>.</w:t>
      </w:r>
    </w:p>
    <w:p w:rsidR="003B6141" w:rsidRPr="00CA16E1" w:rsidRDefault="003B6141" w:rsidP="00584098">
      <w:pPr>
        <w:jc w:val="both"/>
        <w:rPr>
          <w:rFonts w:ascii="Times New Roman" w:hAnsi="Times New Roman" w:cs="Times New Roman"/>
          <w:sz w:val="24"/>
          <w:szCs w:val="24"/>
        </w:rPr>
      </w:pPr>
      <w:r w:rsidRPr="00CA16E1">
        <w:rPr>
          <w:rFonts w:ascii="Times New Roman" w:hAnsi="Times New Roman" w:cs="Times New Roman"/>
          <w:sz w:val="24"/>
          <w:szCs w:val="24"/>
        </w:rPr>
        <w:t>Conceivably even in our mechanized world, people’s fantasies are still filled with primordial images of animals, wild and tame, as close association with these creatures still maintains its mythical magnetism</w:t>
      </w:r>
      <w:r w:rsidR="00E10BE3" w:rsidRPr="00CA16E1">
        <w:rPr>
          <w:rFonts w:ascii="Times New Roman" w:hAnsi="Times New Roman" w:cs="Times New Roman"/>
          <w:sz w:val="24"/>
          <w:szCs w:val="24"/>
        </w:rPr>
        <w:t xml:space="preserve"> </w:t>
      </w:r>
      <w:r w:rsidR="009809CB" w:rsidRPr="00CA16E1">
        <w:rPr>
          <w:rFonts w:ascii="Times New Roman" w:hAnsi="Times New Roman" w:cs="Times New Roman"/>
          <w:sz w:val="24"/>
          <w:szCs w:val="24"/>
        </w:rPr>
        <w:fldChar w:fldCharType="begin"/>
      </w:r>
      <w:r w:rsidR="00DD7097" w:rsidRPr="00CA16E1">
        <w:rPr>
          <w:rFonts w:ascii="Times New Roman" w:hAnsi="Times New Roman" w:cs="Times New Roman"/>
          <w:sz w:val="24"/>
          <w:szCs w:val="24"/>
        </w:rPr>
        <w:instrText xml:space="preserve"> ADDIN EN.CITE &lt;EndNote&gt;&lt;Cite&gt;&lt;Author&gt;Patai&lt;/Author&gt;&lt;Year&gt;1972&lt;/Year&gt;&lt;RecNum&gt;45&lt;/RecNum&gt;&lt;record&gt;&lt;rec-number&gt;45&lt;/rec-number&gt;&lt;foreign-keys&gt;&lt;key app="EN" db-id="wes9swrz82pwfbesa0dpw9tcx0z0saftrds9"&gt;45&lt;/key&gt;&lt;/foreign-keys&gt;&lt;ref-type name="Book"&gt;6&lt;/ref-type&gt;&lt;contributors&gt;&lt;authors&gt;&lt;author&gt;Patai, R.&lt;/author&gt;&lt;/authors&gt;&lt;/contributors&gt;&lt;titles&gt;&lt;title&gt;Myth and modern man&lt;/title&gt;&lt;/titles&gt;&lt;dates&gt;&lt;year&gt;1972&lt;/year&gt;&lt;/dates&gt;&lt;pub-location&gt;Englewood Cliffs, New Jersey&lt;/pub-location&gt;&lt;publisher&gt;Prentice-Hall&lt;/publisher&gt;&lt;urls&gt;&lt;/urls&gt;&lt;/record&gt;&lt;/Cite&gt;&lt;/EndNote&gt;</w:instrText>
      </w:r>
      <w:r w:rsidR="009809CB" w:rsidRPr="00CA16E1">
        <w:rPr>
          <w:rFonts w:ascii="Times New Roman" w:hAnsi="Times New Roman" w:cs="Times New Roman"/>
          <w:sz w:val="24"/>
          <w:szCs w:val="24"/>
        </w:rPr>
        <w:fldChar w:fldCharType="separate"/>
      </w:r>
      <w:r w:rsidR="00CC38AB" w:rsidRPr="00CA16E1">
        <w:rPr>
          <w:rFonts w:ascii="Times New Roman" w:hAnsi="Times New Roman" w:cs="Times New Roman"/>
          <w:sz w:val="24"/>
          <w:szCs w:val="24"/>
        </w:rPr>
        <w:t>(Patai, 1972)</w:t>
      </w:r>
      <w:r w:rsidR="009809CB" w:rsidRPr="00CA16E1">
        <w:rPr>
          <w:rFonts w:ascii="Times New Roman" w:hAnsi="Times New Roman" w:cs="Times New Roman"/>
          <w:sz w:val="24"/>
          <w:szCs w:val="24"/>
        </w:rPr>
        <w:fldChar w:fldCharType="end"/>
      </w:r>
      <w:r w:rsidRPr="00CA16E1">
        <w:rPr>
          <w:rFonts w:ascii="Times New Roman" w:hAnsi="Times New Roman" w:cs="Times New Roman"/>
          <w:sz w:val="24"/>
          <w:szCs w:val="24"/>
        </w:rPr>
        <w:t>. Through sympathetic magic, the owner of a Mustang or Pinto can imagine riding a wild horse, unchained from the constraints of an urban life</w:t>
      </w:r>
      <w:r w:rsidR="00CC38AB" w:rsidRPr="00CA16E1">
        <w:rPr>
          <w:rFonts w:ascii="Times New Roman" w:hAnsi="Times New Roman" w:cs="Times New Roman"/>
          <w:sz w:val="24"/>
          <w:szCs w:val="24"/>
        </w:rPr>
        <w:t xml:space="preserve"> </w:t>
      </w:r>
      <w:r w:rsidR="009809CB" w:rsidRPr="00CA16E1">
        <w:rPr>
          <w:rFonts w:ascii="Times New Roman" w:hAnsi="Times New Roman" w:cs="Times New Roman"/>
          <w:sz w:val="24"/>
          <w:szCs w:val="24"/>
        </w:rPr>
        <w:fldChar w:fldCharType="begin"/>
      </w:r>
      <w:r w:rsidR="00DD7097" w:rsidRPr="00CA16E1">
        <w:rPr>
          <w:rFonts w:ascii="Times New Roman" w:hAnsi="Times New Roman" w:cs="Times New Roman"/>
          <w:sz w:val="24"/>
          <w:szCs w:val="24"/>
        </w:rPr>
        <w:instrText xml:space="preserve"> ADDIN EN.CITE &lt;EndNote&gt;&lt;Cite&gt;&lt;Author&gt;Dettelbach&lt;/Author&gt;&lt;Year&gt;1976&lt;/Year&gt;&lt;RecNum&gt;134&lt;/RecNum&gt;&lt;record&gt;&lt;rec-number&gt;134&lt;/rec-number&gt;&lt;foreign-keys&gt;&lt;key app="EN" db-id="wes9swrz82pwfbesa0dpw9tcx0z0saftrds9"&gt;134&lt;/key&gt;&lt;/foreign-keys&gt;&lt;ref-type name="Book"&gt;6&lt;/ref-type&gt;&lt;contributors&gt;&lt;authors&gt;&lt;author&gt;Dettelbach, Cynthia Golomb&lt;/author&gt;&lt;/authors&gt;&lt;/contributors&gt;&lt;titles&gt;&lt;title&gt;In the driver&amp;apos;s seat: the automobile in American literature and popular culture&lt;/title&gt;&lt;/titles&gt;&lt;pages&gt;xii, 139 p.&lt;/pages&gt;&lt;keywords&gt;&lt;keyword&gt;American literature 20th century History and criticism.&lt;/keyword&gt;&lt;keyword&gt;Automobiles in art.&lt;/keyword&gt;&lt;keyword&gt;Popular culture United States.&lt;/keyword&gt;&lt;keyword&gt;United States Popular culture.&lt;/keyword&gt;&lt;/keywords&gt;&lt;dates&gt;&lt;year&gt;1976&lt;/year&gt;&lt;/dates&gt;&lt;pub-location&gt;Westport, Conn.&lt;/pub-location&gt;&lt;publisher&gt;Greenwood Press&lt;/publisher&gt;&lt;isbn&gt;0837185939&lt;/isbn&gt;&lt;call-num&gt;UniM Bail 810.905 D483 DUE 21-12-09&lt;/call-num&gt;&lt;urls&gt;&lt;/urls&gt;&lt;/record&gt;&lt;/Cite&gt;&lt;/EndNote&gt;</w:instrText>
      </w:r>
      <w:r w:rsidR="009809CB" w:rsidRPr="00CA16E1">
        <w:rPr>
          <w:rFonts w:ascii="Times New Roman" w:hAnsi="Times New Roman" w:cs="Times New Roman"/>
          <w:sz w:val="24"/>
          <w:szCs w:val="24"/>
        </w:rPr>
        <w:fldChar w:fldCharType="separate"/>
      </w:r>
      <w:r w:rsidR="00CC38AB" w:rsidRPr="00CA16E1">
        <w:rPr>
          <w:rFonts w:ascii="Times New Roman" w:hAnsi="Times New Roman" w:cs="Times New Roman"/>
          <w:sz w:val="24"/>
          <w:szCs w:val="24"/>
        </w:rPr>
        <w:t>(Dettelbach, 1976)</w:t>
      </w:r>
      <w:r w:rsidR="009809CB" w:rsidRPr="00CA16E1">
        <w:rPr>
          <w:rFonts w:ascii="Times New Roman" w:hAnsi="Times New Roman" w:cs="Times New Roman"/>
          <w:sz w:val="24"/>
          <w:szCs w:val="24"/>
        </w:rPr>
        <w:fldChar w:fldCharType="end"/>
      </w:r>
      <w:r w:rsidRPr="00CA16E1">
        <w:rPr>
          <w:rFonts w:ascii="Times New Roman" w:hAnsi="Times New Roman" w:cs="Times New Roman"/>
          <w:sz w:val="24"/>
          <w:szCs w:val="24"/>
        </w:rPr>
        <w:t xml:space="preserve">. Other magical feats include taking on the night-vision abilities of a jaguar with BMW </w:t>
      </w:r>
      <w:r w:rsidR="00DD7097" w:rsidRPr="00CA16E1">
        <w:rPr>
          <w:rFonts w:ascii="Times New Roman" w:hAnsi="Times New Roman" w:cs="Times New Roman"/>
          <w:sz w:val="24"/>
          <w:szCs w:val="24"/>
        </w:rPr>
        <w:t xml:space="preserve">(2011) </w:t>
      </w:r>
      <w:r w:rsidRPr="00CA16E1">
        <w:rPr>
          <w:rFonts w:ascii="Times New Roman" w:hAnsi="Times New Roman" w:cs="Times New Roman"/>
          <w:sz w:val="24"/>
          <w:szCs w:val="24"/>
        </w:rPr>
        <w:t xml:space="preserve">headlights; parking a Skoda </w:t>
      </w:r>
      <w:r w:rsidR="00DD7097" w:rsidRPr="00CA16E1">
        <w:rPr>
          <w:rFonts w:ascii="Times New Roman" w:hAnsi="Times New Roman" w:cs="Times New Roman"/>
          <w:sz w:val="24"/>
          <w:szCs w:val="24"/>
        </w:rPr>
        <w:t xml:space="preserve">(2011) </w:t>
      </w:r>
      <w:r w:rsidRPr="00CA16E1">
        <w:rPr>
          <w:rFonts w:ascii="Times New Roman" w:hAnsi="Times New Roman" w:cs="Times New Roman"/>
          <w:sz w:val="24"/>
          <w:szCs w:val="24"/>
        </w:rPr>
        <w:t>using bat’s ultra-sound capabilities</w:t>
      </w:r>
      <w:r w:rsidR="004F275E" w:rsidRPr="00CA16E1">
        <w:rPr>
          <w:rFonts w:ascii="Times New Roman" w:hAnsi="Times New Roman" w:cs="Times New Roman"/>
          <w:sz w:val="24"/>
          <w:szCs w:val="24"/>
        </w:rPr>
        <w:t>,</w:t>
      </w:r>
      <w:r w:rsidRPr="00CA16E1">
        <w:rPr>
          <w:rFonts w:ascii="Times New Roman" w:hAnsi="Times New Roman" w:cs="Times New Roman"/>
          <w:sz w:val="24"/>
          <w:szCs w:val="24"/>
        </w:rPr>
        <w:t xml:space="preserve"> </w:t>
      </w:r>
      <w:r w:rsidR="004F275E" w:rsidRPr="00CA16E1">
        <w:rPr>
          <w:rFonts w:ascii="Times New Roman" w:hAnsi="Times New Roman" w:cs="Times New Roman"/>
          <w:sz w:val="24"/>
          <w:szCs w:val="24"/>
        </w:rPr>
        <w:t xml:space="preserve">or dominating the road in a “predator ride” such as </w:t>
      </w:r>
      <w:r w:rsidR="00DD7097" w:rsidRPr="00CA16E1">
        <w:rPr>
          <w:rFonts w:ascii="Times New Roman" w:hAnsi="Times New Roman" w:cs="Times New Roman"/>
          <w:sz w:val="24"/>
          <w:szCs w:val="24"/>
        </w:rPr>
        <w:t xml:space="preserve">a </w:t>
      </w:r>
      <w:r w:rsidR="004F275E" w:rsidRPr="00CA16E1">
        <w:rPr>
          <w:rFonts w:ascii="Times New Roman" w:hAnsi="Times New Roman" w:cs="Times New Roman"/>
          <w:sz w:val="24"/>
          <w:szCs w:val="24"/>
        </w:rPr>
        <w:t xml:space="preserve">Mazda </w:t>
      </w:r>
      <w:r w:rsidR="006A72EC" w:rsidRPr="00CA16E1">
        <w:rPr>
          <w:rFonts w:ascii="Times New Roman" w:hAnsi="Times New Roman" w:cs="Times New Roman"/>
          <w:sz w:val="24"/>
          <w:szCs w:val="24"/>
        </w:rPr>
        <w:t>which stands</w:t>
      </w:r>
      <w:r w:rsidR="004F275E" w:rsidRPr="00CA16E1">
        <w:rPr>
          <w:rFonts w:ascii="Times New Roman" w:hAnsi="Times New Roman" w:cs="Times New Roman"/>
          <w:sz w:val="24"/>
          <w:szCs w:val="24"/>
        </w:rPr>
        <w:t xml:space="preserve"> atop the bones of its prey</w:t>
      </w:r>
      <w:r w:rsidR="00DD7097" w:rsidRPr="00CA16E1">
        <w:rPr>
          <w:rFonts w:ascii="Times New Roman" w:hAnsi="Times New Roman" w:cs="Times New Roman"/>
          <w:sz w:val="24"/>
          <w:szCs w:val="24"/>
        </w:rPr>
        <w:t xml:space="preserve"> (Mazda, 2011)</w:t>
      </w:r>
      <w:r w:rsidR="004F275E" w:rsidRPr="00CA16E1">
        <w:rPr>
          <w:rFonts w:ascii="Times New Roman" w:hAnsi="Times New Roman" w:cs="Times New Roman"/>
          <w:sz w:val="24"/>
          <w:szCs w:val="24"/>
        </w:rPr>
        <w:t>.</w:t>
      </w:r>
    </w:p>
    <w:p w:rsidR="00C4774E" w:rsidRPr="00CA16E1" w:rsidRDefault="0093732B" w:rsidP="00DD7097">
      <w:pPr>
        <w:pStyle w:val="Default"/>
        <w:spacing w:after="200"/>
        <w:ind w:firstLine="720"/>
        <w:jc w:val="both"/>
        <w:rPr>
          <w:rFonts w:ascii="Times New Roman" w:hAnsi="Times New Roman" w:cs="Times New Roman"/>
        </w:rPr>
      </w:pPr>
      <w:r w:rsidRPr="00CA16E1">
        <w:rPr>
          <w:rFonts w:ascii="Times New Roman" w:hAnsi="Times New Roman" w:cs="Times New Roman"/>
        </w:rPr>
        <w:t>Partially, these transformations are calling upon the Shape-shifter archetype. Therianthropy, or human to animal transformation, is a common theme found in most mythologies around the world. Conceivably, as machines become more a part of our unconscious mind this myth is altered to include machine to animal transformations.</w:t>
      </w:r>
      <w:r w:rsidR="00DD7097" w:rsidRPr="00CA16E1">
        <w:rPr>
          <w:rFonts w:ascii="Times New Roman" w:hAnsi="Times New Roman" w:cs="Times New Roman"/>
        </w:rPr>
        <w:t xml:space="preserve"> </w:t>
      </w:r>
      <w:r w:rsidR="00C30D06" w:rsidRPr="00CA16E1">
        <w:rPr>
          <w:rFonts w:ascii="Times New Roman" w:hAnsi="Times New Roman" w:cs="Times New Roman"/>
        </w:rPr>
        <w:t xml:space="preserve">The notion of the car as animal is directly related to the totemic practices of our ancestors. </w:t>
      </w:r>
      <w:r w:rsidR="00C908B6" w:rsidRPr="00CA16E1">
        <w:rPr>
          <w:rFonts w:ascii="Times New Roman" w:hAnsi="Times New Roman" w:cs="Times New Roman"/>
        </w:rPr>
        <w:t>Lewis Mumford</w:t>
      </w:r>
      <w:r w:rsidR="00DD7097" w:rsidRPr="00CA16E1">
        <w:rPr>
          <w:rFonts w:ascii="Times New Roman" w:hAnsi="Times New Roman" w:cs="Times New Roman"/>
        </w:rPr>
        <w:t xml:space="preserve"> (1952)</w:t>
      </w:r>
      <w:r w:rsidR="00C908B6" w:rsidRPr="00CA16E1">
        <w:rPr>
          <w:rFonts w:ascii="Times New Roman" w:hAnsi="Times New Roman" w:cs="Times New Roman"/>
        </w:rPr>
        <w:t xml:space="preserve"> maintains that the machine has become contemporary society’s main source of magic – Western culture’s totem animal: half god, half slave</w:t>
      </w:r>
      <w:r w:rsidR="00976EC8" w:rsidRPr="00CA16E1">
        <w:rPr>
          <w:rFonts w:ascii="Times New Roman" w:hAnsi="Times New Roman" w:cs="Times New Roman"/>
        </w:rPr>
        <w:t>.</w:t>
      </w:r>
      <w:r w:rsidR="00C908B6" w:rsidRPr="00CA16E1">
        <w:rPr>
          <w:rFonts w:ascii="Times New Roman" w:hAnsi="Times New Roman" w:cs="Times New Roman"/>
        </w:rPr>
        <w:t xml:space="preserve"> </w:t>
      </w:r>
      <w:r w:rsidR="00C4774E" w:rsidRPr="00CA16E1">
        <w:rPr>
          <w:rFonts w:ascii="Times New Roman" w:hAnsi="Times New Roman" w:cs="Times New Roman"/>
        </w:rPr>
        <w:t xml:space="preserve">Ancient man solved the dilemma of having to share the wild with dangerous animals with an unconscious identification that entered consciousness in the half-human, half-animal figure of the totem ancestors. The same process is occurring </w:t>
      </w:r>
      <w:r w:rsidR="00F434D3" w:rsidRPr="00CA16E1">
        <w:rPr>
          <w:rFonts w:ascii="Times New Roman" w:hAnsi="Times New Roman" w:cs="Times New Roman"/>
        </w:rPr>
        <w:t>today but with technology</w:t>
      </w:r>
      <w:r w:rsidR="00C4774E" w:rsidRPr="00CA16E1">
        <w:rPr>
          <w:rFonts w:ascii="Times New Roman" w:hAnsi="Times New Roman" w:cs="Times New Roman"/>
        </w:rPr>
        <w:t>.</w:t>
      </w:r>
    </w:p>
    <w:p w:rsidR="00C4774E" w:rsidRPr="00CA16E1" w:rsidRDefault="00555278" w:rsidP="00584098">
      <w:pPr>
        <w:pStyle w:val="Default"/>
        <w:spacing w:after="200"/>
        <w:ind w:firstLine="720"/>
        <w:jc w:val="both"/>
        <w:rPr>
          <w:rFonts w:ascii="Times New Roman" w:hAnsi="Times New Roman" w:cs="Times New Roman"/>
        </w:rPr>
      </w:pPr>
      <w:r w:rsidRPr="00CA16E1">
        <w:rPr>
          <w:rFonts w:ascii="Times New Roman" w:hAnsi="Times New Roman" w:cs="Times New Roman"/>
        </w:rPr>
        <w:t>This may explain why some ads</w:t>
      </w:r>
      <w:r w:rsidR="00955810" w:rsidRPr="00CA16E1">
        <w:rPr>
          <w:rFonts w:ascii="Times New Roman" w:hAnsi="Times New Roman" w:cs="Times New Roman"/>
        </w:rPr>
        <w:t xml:space="preserve"> chose</w:t>
      </w:r>
      <w:r w:rsidR="00C30D06" w:rsidRPr="00CA16E1">
        <w:rPr>
          <w:rFonts w:ascii="Times New Roman" w:hAnsi="Times New Roman" w:cs="Times New Roman"/>
        </w:rPr>
        <w:t xml:space="preserve"> to create a strange hybrid resulting in a mechanical animal or beast. </w:t>
      </w:r>
      <w:r w:rsidR="00C4774E" w:rsidRPr="00CA16E1">
        <w:rPr>
          <w:rFonts w:ascii="Times New Roman" w:hAnsi="Times New Roman" w:cs="Times New Roman"/>
        </w:rPr>
        <w:t>For instance,</w:t>
      </w:r>
      <w:r w:rsidR="00C30D06" w:rsidRPr="00CA16E1">
        <w:rPr>
          <w:rFonts w:ascii="Times New Roman" w:hAnsi="Times New Roman" w:cs="Times New Roman"/>
        </w:rPr>
        <w:t xml:space="preserve"> </w:t>
      </w:r>
      <w:r w:rsidR="00C4774E" w:rsidRPr="00CA16E1">
        <w:rPr>
          <w:rFonts w:ascii="Times New Roman" w:hAnsi="Times New Roman" w:cs="Times New Roman"/>
        </w:rPr>
        <w:t xml:space="preserve">Seat’s </w:t>
      </w:r>
      <w:r w:rsidR="00DD7097" w:rsidRPr="00CA16E1">
        <w:rPr>
          <w:rFonts w:ascii="Times New Roman" w:hAnsi="Times New Roman" w:cs="Times New Roman"/>
        </w:rPr>
        <w:t xml:space="preserve">half-mechanical half-organic </w:t>
      </w:r>
      <w:r w:rsidR="00C4774E" w:rsidRPr="00CA16E1">
        <w:rPr>
          <w:rFonts w:ascii="Times New Roman" w:hAnsi="Times New Roman" w:cs="Times New Roman"/>
        </w:rPr>
        <w:t>bull</w:t>
      </w:r>
      <w:r w:rsidR="00DD7097" w:rsidRPr="00CA16E1">
        <w:rPr>
          <w:rFonts w:ascii="Times New Roman" w:hAnsi="Times New Roman" w:cs="Times New Roman"/>
        </w:rPr>
        <w:t xml:space="preserve"> (2011)</w:t>
      </w:r>
      <w:r w:rsidR="00C4774E" w:rsidRPr="00CA16E1">
        <w:rPr>
          <w:rFonts w:ascii="Times New Roman" w:hAnsi="Times New Roman" w:cs="Times New Roman"/>
        </w:rPr>
        <w:t>, VW’s</w:t>
      </w:r>
      <w:r w:rsidR="00DD7097" w:rsidRPr="00CA16E1">
        <w:rPr>
          <w:rFonts w:ascii="Times New Roman" w:hAnsi="Times New Roman" w:cs="Times New Roman"/>
        </w:rPr>
        <w:t xml:space="preserve"> steel</w:t>
      </w:r>
      <w:r w:rsidR="00C4774E" w:rsidRPr="00CA16E1">
        <w:rPr>
          <w:rFonts w:ascii="Times New Roman" w:hAnsi="Times New Roman" w:cs="Times New Roman"/>
        </w:rPr>
        <w:t xml:space="preserve"> wolf in sheep’s clothing </w:t>
      </w:r>
      <w:r w:rsidR="00DD7097" w:rsidRPr="00CA16E1">
        <w:rPr>
          <w:rFonts w:ascii="Times New Roman" w:hAnsi="Times New Roman" w:cs="Times New Roman"/>
        </w:rPr>
        <w:t xml:space="preserve">(2009) </w:t>
      </w:r>
      <w:r w:rsidR="00C4774E" w:rsidRPr="00CA16E1">
        <w:rPr>
          <w:rFonts w:ascii="Times New Roman" w:hAnsi="Times New Roman" w:cs="Times New Roman"/>
        </w:rPr>
        <w:t xml:space="preserve">and Ira’s </w:t>
      </w:r>
      <w:r w:rsidR="00DD7097" w:rsidRPr="00CA16E1">
        <w:rPr>
          <w:rFonts w:ascii="Times New Roman" w:hAnsi="Times New Roman" w:cs="Times New Roman"/>
        </w:rPr>
        <w:t>motorized</w:t>
      </w:r>
      <w:r w:rsidR="00C4774E" w:rsidRPr="00CA16E1">
        <w:rPr>
          <w:rFonts w:ascii="Times New Roman" w:hAnsi="Times New Roman" w:cs="Times New Roman"/>
        </w:rPr>
        <w:t xml:space="preserve"> jaguar</w:t>
      </w:r>
      <w:r w:rsidR="00DD7097" w:rsidRPr="00CA16E1">
        <w:rPr>
          <w:rFonts w:ascii="Times New Roman" w:hAnsi="Times New Roman" w:cs="Times New Roman"/>
        </w:rPr>
        <w:t xml:space="preserve"> (2010)</w:t>
      </w:r>
      <w:r w:rsidR="00C30D06" w:rsidRPr="00CA16E1">
        <w:rPr>
          <w:rFonts w:ascii="Times New Roman" w:hAnsi="Times New Roman" w:cs="Times New Roman"/>
        </w:rPr>
        <w:t xml:space="preserve">, </w:t>
      </w:r>
      <w:r w:rsidR="00C4774E" w:rsidRPr="00CA16E1">
        <w:rPr>
          <w:rFonts w:ascii="Times New Roman" w:hAnsi="Times New Roman" w:cs="Times New Roman"/>
        </w:rPr>
        <w:t>which is</w:t>
      </w:r>
      <w:r w:rsidR="00C30D06" w:rsidRPr="00CA16E1">
        <w:rPr>
          <w:rFonts w:ascii="Times New Roman" w:hAnsi="Times New Roman" w:cs="Times New Roman"/>
        </w:rPr>
        <w:t xml:space="preserve"> “a species tha</w:t>
      </w:r>
      <w:r w:rsidR="00C4774E" w:rsidRPr="00CA16E1">
        <w:rPr>
          <w:rFonts w:ascii="Times New Roman" w:hAnsi="Times New Roman" w:cs="Times New Roman"/>
        </w:rPr>
        <w:t>t lives on asphalt”</w:t>
      </w:r>
      <w:r w:rsidR="00C30D06" w:rsidRPr="00CA16E1">
        <w:rPr>
          <w:rFonts w:ascii="Times New Roman" w:hAnsi="Times New Roman" w:cs="Times New Roman"/>
        </w:rPr>
        <w:t>.</w:t>
      </w:r>
    </w:p>
    <w:p w:rsidR="00C30D06" w:rsidRPr="00CA16E1" w:rsidRDefault="00C30D06" w:rsidP="00584098">
      <w:pPr>
        <w:jc w:val="both"/>
        <w:rPr>
          <w:rFonts w:ascii="Times New Roman" w:hAnsi="Times New Roman" w:cs="Times New Roman"/>
          <w:i/>
          <w:sz w:val="24"/>
          <w:szCs w:val="24"/>
        </w:rPr>
      </w:pPr>
      <w:r w:rsidRPr="00CA16E1">
        <w:rPr>
          <w:rFonts w:ascii="Times New Roman" w:hAnsi="Times New Roman" w:cs="Times New Roman"/>
          <w:i/>
          <w:sz w:val="24"/>
          <w:szCs w:val="24"/>
        </w:rPr>
        <w:t>Part of Nature</w:t>
      </w:r>
    </w:p>
    <w:p w:rsidR="001C1B85" w:rsidRPr="00CA16E1" w:rsidRDefault="001C1B85" w:rsidP="00584098">
      <w:pPr>
        <w:jc w:val="both"/>
        <w:rPr>
          <w:rFonts w:ascii="Times New Roman" w:hAnsi="Times New Roman" w:cs="Times New Roman"/>
          <w:sz w:val="24"/>
          <w:szCs w:val="24"/>
        </w:rPr>
      </w:pPr>
      <w:r w:rsidRPr="00CA16E1">
        <w:rPr>
          <w:rFonts w:ascii="Times New Roman" w:hAnsi="Times New Roman" w:cs="Times New Roman"/>
          <w:sz w:val="24"/>
          <w:szCs w:val="24"/>
        </w:rPr>
        <w:t xml:space="preserve">The notion of car as organic is also central to the car’s relationship with the environment. Environmentalism is a very prominent theme </w:t>
      </w:r>
      <w:r w:rsidR="00B73900" w:rsidRPr="00CA16E1">
        <w:rPr>
          <w:rFonts w:ascii="Times New Roman" w:hAnsi="Times New Roman" w:cs="Times New Roman"/>
          <w:sz w:val="24"/>
          <w:szCs w:val="24"/>
        </w:rPr>
        <w:t xml:space="preserve">in contemporary car advertising, which is </w:t>
      </w:r>
      <w:r w:rsidRPr="00CA16E1">
        <w:rPr>
          <w:rFonts w:ascii="Times New Roman" w:hAnsi="Times New Roman" w:cs="Times New Roman"/>
          <w:sz w:val="24"/>
          <w:szCs w:val="24"/>
        </w:rPr>
        <w:t>no</w:t>
      </w:r>
      <w:r w:rsidR="00B73900" w:rsidRPr="00CA16E1">
        <w:rPr>
          <w:rFonts w:ascii="Times New Roman" w:hAnsi="Times New Roman" w:cs="Times New Roman"/>
          <w:sz w:val="24"/>
          <w:szCs w:val="24"/>
        </w:rPr>
        <w:t>t surprising</w:t>
      </w:r>
      <w:r w:rsidRPr="00CA16E1">
        <w:rPr>
          <w:rFonts w:ascii="Times New Roman" w:hAnsi="Times New Roman" w:cs="Times New Roman"/>
          <w:sz w:val="24"/>
          <w:szCs w:val="24"/>
        </w:rPr>
        <w:t xml:space="preserve"> c</w:t>
      </w:r>
      <w:r w:rsidR="00F31A9D" w:rsidRPr="00CA16E1">
        <w:rPr>
          <w:rFonts w:ascii="Times New Roman" w:hAnsi="Times New Roman" w:cs="Times New Roman"/>
          <w:sz w:val="24"/>
          <w:szCs w:val="24"/>
        </w:rPr>
        <w:t xml:space="preserve">onsidering </w:t>
      </w:r>
      <w:r w:rsidRPr="00CA16E1">
        <w:rPr>
          <w:rFonts w:ascii="Times New Roman" w:hAnsi="Times New Roman" w:cs="Times New Roman"/>
          <w:sz w:val="24"/>
          <w:szCs w:val="24"/>
        </w:rPr>
        <w:t>present day environmental concerns.</w:t>
      </w:r>
    </w:p>
    <w:p w:rsidR="001C1B85" w:rsidRPr="00CA16E1" w:rsidRDefault="0093732B" w:rsidP="00584098">
      <w:pPr>
        <w:jc w:val="both"/>
        <w:rPr>
          <w:rFonts w:ascii="Times New Roman" w:hAnsi="Times New Roman" w:cs="Times New Roman"/>
          <w:sz w:val="24"/>
          <w:szCs w:val="24"/>
        </w:rPr>
      </w:pPr>
      <w:r w:rsidRPr="00CA16E1">
        <w:rPr>
          <w:rFonts w:ascii="Times New Roman" w:hAnsi="Times New Roman" w:cs="Times New Roman"/>
          <w:sz w:val="24"/>
          <w:szCs w:val="24"/>
        </w:rPr>
        <w:lastRenderedPageBreak/>
        <w:t xml:space="preserve">Many cars are depicted as driving through an idyllic countryside instead of the industrialized city streets. This is quite an ironic association, as </w:t>
      </w:r>
      <w:r w:rsidRPr="00CA16E1">
        <w:rPr>
          <w:rFonts w:ascii="Times New Roman" w:hAnsi="Times New Roman" w:cs="Times New Roman"/>
          <w:color w:val="000000"/>
          <w:sz w:val="24"/>
          <w:szCs w:val="24"/>
        </w:rPr>
        <w:t xml:space="preserve">the car is also a continual threat to the countryside and the environment in general. </w:t>
      </w:r>
      <w:r w:rsidR="001C1B85" w:rsidRPr="00CA16E1">
        <w:rPr>
          <w:rFonts w:ascii="Times New Roman" w:hAnsi="Times New Roman" w:cs="Times New Roman"/>
          <w:sz w:val="24"/>
          <w:szCs w:val="24"/>
        </w:rPr>
        <w:t xml:space="preserve">Other ads go as far as presenting the car as part of nature itself. </w:t>
      </w:r>
      <w:r w:rsidR="00DA1066" w:rsidRPr="00CA16E1">
        <w:rPr>
          <w:rFonts w:ascii="Times New Roman" w:hAnsi="Times New Roman" w:cs="Times New Roman"/>
          <w:sz w:val="24"/>
          <w:szCs w:val="24"/>
        </w:rPr>
        <w:t>Smart</w:t>
      </w:r>
      <w:r w:rsidR="00786421" w:rsidRPr="00CA16E1">
        <w:rPr>
          <w:rFonts w:ascii="Times New Roman" w:hAnsi="Times New Roman" w:cs="Times New Roman"/>
          <w:sz w:val="24"/>
          <w:szCs w:val="24"/>
        </w:rPr>
        <w:t xml:space="preserve"> (2011)</w:t>
      </w:r>
      <w:r w:rsidR="00DA1066" w:rsidRPr="00CA16E1">
        <w:rPr>
          <w:rFonts w:ascii="Times New Roman" w:hAnsi="Times New Roman" w:cs="Times New Roman"/>
          <w:sz w:val="24"/>
          <w:szCs w:val="24"/>
        </w:rPr>
        <w:t xml:space="preserve"> is the roots of a tree, and a Skoda</w:t>
      </w:r>
      <w:r w:rsidR="00786421" w:rsidRPr="00CA16E1">
        <w:rPr>
          <w:rFonts w:ascii="Times New Roman" w:hAnsi="Times New Roman" w:cs="Times New Roman"/>
          <w:sz w:val="24"/>
          <w:szCs w:val="24"/>
        </w:rPr>
        <w:t xml:space="preserve"> (2011)</w:t>
      </w:r>
      <w:r w:rsidR="00DA1066" w:rsidRPr="00CA16E1">
        <w:rPr>
          <w:rFonts w:ascii="Times New Roman" w:hAnsi="Times New Roman" w:cs="Times New Roman"/>
          <w:sz w:val="24"/>
          <w:szCs w:val="24"/>
        </w:rPr>
        <w:t xml:space="preserve"> rests on the shoulders of an anthropomorphised forest. </w:t>
      </w:r>
      <w:r w:rsidR="001C1B85" w:rsidRPr="00CA16E1">
        <w:rPr>
          <w:rFonts w:ascii="Times New Roman" w:hAnsi="Times New Roman" w:cs="Times New Roman"/>
          <w:sz w:val="24"/>
          <w:szCs w:val="24"/>
        </w:rPr>
        <w:t xml:space="preserve">Andrew Wernick </w:t>
      </w:r>
      <w:r w:rsidR="00101A0F">
        <w:rPr>
          <w:rFonts w:ascii="Times New Roman" w:hAnsi="Times New Roman" w:cs="Times New Roman"/>
          <w:sz w:val="24"/>
          <w:szCs w:val="24"/>
        </w:rPr>
        <w:t xml:space="preserve">(1989) </w:t>
      </w:r>
      <w:r w:rsidR="001C1B85" w:rsidRPr="00CA16E1">
        <w:rPr>
          <w:rFonts w:ascii="Times New Roman" w:hAnsi="Times New Roman" w:cs="Times New Roman"/>
          <w:sz w:val="24"/>
          <w:szCs w:val="24"/>
        </w:rPr>
        <w:t xml:space="preserve">suggests that once the car became associated with the destruction of the environment and dystopia, the advertisers aimed to reverse the bad associations by making the car into Nature, </w:t>
      </w:r>
      <w:r w:rsidR="005630CE" w:rsidRPr="005630CE">
        <w:rPr>
          <w:rFonts w:ascii="Times New Roman" w:hAnsi="Times New Roman" w:cs="Times New Roman"/>
          <w:sz w:val="24"/>
          <w:szCs w:val="24"/>
        </w:rPr>
        <w:t>inadvertently</w:t>
      </w:r>
      <w:r w:rsidR="001C1B85" w:rsidRPr="00CA16E1">
        <w:rPr>
          <w:rFonts w:ascii="Times New Roman" w:hAnsi="Times New Roman" w:cs="Times New Roman"/>
          <w:sz w:val="24"/>
          <w:szCs w:val="24"/>
        </w:rPr>
        <w:t xml:space="preserve"> creating a new mythology.</w:t>
      </w:r>
    </w:p>
    <w:p w:rsidR="00740876" w:rsidRPr="00CA16E1" w:rsidRDefault="00740876" w:rsidP="00584098">
      <w:pPr>
        <w:jc w:val="both"/>
        <w:rPr>
          <w:rFonts w:ascii="Times New Roman" w:hAnsi="Times New Roman" w:cs="Times New Roman"/>
          <w:sz w:val="24"/>
          <w:szCs w:val="24"/>
        </w:rPr>
      </w:pPr>
      <w:r w:rsidRPr="00CA16E1">
        <w:rPr>
          <w:rFonts w:ascii="Times New Roman" w:hAnsi="Times New Roman" w:cs="Times New Roman"/>
          <w:sz w:val="24"/>
          <w:szCs w:val="24"/>
        </w:rPr>
        <w:t xml:space="preserve">Subaru </w:t>
      </w:r>
      <w:r w:rsidR="00CC38AB" w:rsidRPr="00CA16E1">
        <w:rPr>
          <w:rFonts w:ascii="Times New Roman" w:hAnsi="Times New Roman" w:cs="Times New Roman"/>
          <w:sz w:val="24"/>
          <w:szCs w:val="24"/>
        </w:rPr>
        <w:t xml:space="preserve">(2011) </w:t>
      </w:r>
      <w:r w:rsidRPr="00CA16E1">
        <w:rPr>
          <w:rFonts w:ascii="Times New Roman" w:hAnsi="Times New Roman" w:cs="Times New Roman"/>
          <w:sz w:val="24"/>
          <w:szCs w:val="24"/>
        </w:rPr>
        <w:t xml:space="preserve">claims that “while you stare at the landscape, the landscape admires your car” and indeed the faces coming out of the mountains, dust, forest and stones look upon the car with admiration and awe. To thank the Nissan driver for his environmental diligence, a polar bear, </w:t>
      </w:r>
      <w:r w:rsidR="00786421" w:rsidRPr="00CA16E1">
        <w:rPr>
          <w:rFonts w:ascii="Times New Roman" w:hAnsi="Times New Roman" w:cs="Times New Roman"/>
          <w:sz w:val="24"/>
          <w:szCs w:val="24"/>
        </w:rPr>
        <w:t>which</w:t>
      </w:r>
      <w:r w:rsidRPr="00CA16E1">
        <w:rPr>
          <w:rFonts w:ascii="Times New Roman" w:hAnsi="Times New Roman" w:cs="Times New Roman"/>
          <w:sz w:val="24"/>
          <w:szCs w:val="24"/>
        </w:rPr>
        <w:t xml:space="preserve"> is saddened by the loss of </w:t>
      </w:r>
      <w:r w:rsidR="00786421" w:rsidRPr="00CA16E1">
        <w:rPr>
          <w:rFonts w:ascii="Times New Roman" w:hAnsi="Times New Roman" w:cs="Times New Roman"/>
          <w:sz w:val="24"/>
          <w:szCs w:val="24"/>
        </w:rPr>
        <w:t>its</w:t>
      </w:r>
      <w:r w:rsidRPr="00CA16E1">
        <w:rPr>
          <w:rFonts w:ascii="Times New Roman" w:hAnsi="Times New Roman" w:cs="Times New Roman"/>
          <w:sz w:val="24"/>
          <w:szCs w:val="24"/>
        </w:rPr>
        <w:t xml:space="preserve"> icy habitat, travels far and wide to show </w:t>
      </w:r>
      <w:r w:rsidR="00786421" w:rsidRPr="00CA16E1">
        <w:rPr>
          <w:rFonts w:ascii="Times New Roman" w:hAnsi="Times New Roman" w:cs="Times New Roman"/>
          <w:sz w:val="24"/>
          <w:szCs w:val="24"/>
        </w:rPr>
        <w:t>its</w:t>
      </w:r>
      <w:r w:rsidRPr="00CA16E1">
        <w:rPr>
          <w:rFonts w:ascii="Times New Roman" w:hAnsi="Times New Roman" w:cs="Times New Roman"/>
          <w:sz w:val="24"/>
          <w:szCs w:val="24"/>
        </w:rPr>
        <w:t xml:space="preserve"> gratitude with a bear-hug</w:t>
      </w:r>
      <w:r w:rsidR="00CC38AB" w:rsidRPr="00CA16E1">
        <w:rPr>
          <w:rFonts w:ascii="Times New Roman" w:hAnsi="Times New Roman" w:cs="Times New Roman"/>
          <w:sz w:val="24"/>
          <w:szCs w:val="24"/>
        </w:rPr>
        <w:t xml:space="preserve"> (Nissan, 2011)</w:t>
      </w:r>
      <w:r w:rsidRPr="00CA16E1">
        <w:rPr>
          <w:rFonts w:ascii="Times New Roman" w:hAnsi="Times New Roman" w:cs="Times New Roman"/>
          <w:sz w:val="24"/>
          <w:szCs w:val="24"/>
        </w:rPr>
        <w:t xml:space="preserve">. </w:t>
      </w:r>
      <w:r w:rsidR="00786421" w:rsidRPr="00CA16E1">
        <w:rPr>
          <w:rFonts w:ascii="Times New Roman" w:hAnsi="Times New Roman" w:cs="Times New Roman"/>
          <w:sz w:val="24"/>
          <w:szCs w:val="24"/>
        </w:rPr>
        <w:t>Likewise, t</w:t>
      </w:r>
      <w:r w:rsidRPr="00CA16E1">
        <w:rPr>
          <w:rFonts w:ascii="Times New Roman" w:hAnsi="Times New Roman" w:cs="Times New Roman"/>
          <w:sz w:val="24"/>
          <w:szCs w:val="24"/>
        </w:rPr>
        <w:t>o</w:t>
      </w:r>
      <w:r w:rsidR="00CC38AB" w:rsidRPr="00CA16E1">
        <w:rPr>
          <w:rFonts w:ascii="Times New Roman" w:hAnsi="Times New Roman" w:cs="Times New Roman"/>
          <w:sz w:val="24"/>
          <w:szCs w:val="24"/>
        </w:rPr>
        <w:t xml:space="preserve"> thank Mercedes-Benz </w:t>
      </w:r>
      <w:r w:rsidRPr="00CA16E1">
        <w:rPr>
          <w:rFonts w:ascii="Times New Roman" w:hAnsi="Times New Roman" w:cs="Times New Roman"/>
          <w:sz w:val="24"/>
          <w:szCs w:val="24"/>
        </w:rPr>
        <w:t>for being “at one with nature” for 30 years, Nature is “return[</w:t>
      </w:r>
      <w:proofErr w:type="spellStart"/>
      <w:r w:rsidRPr="00CA16E1">
        <w:rPr>
          <w:rFonts w:ascii="Times New Roman" w:hAnsi="Times New Roman" w:cs="Times New Roman"/>
          <w:sz w:val="24"/>
          <w:szCs w:val="24"/>
        </w:rPr>
        <w:t>ing</w:t>
      </w:r>
      <w:proofErr w:type="spellEnd"/>
      <w:r w:rsidRPr="00CA16E1">
        <w:rPr>
          <w:rFonts w:ascii="Times New Roman" w:hAnsi="Times New Roman" w:cs="Times New Roman"/>
          <w:sz w:val="24"/>
          <w:szCs w:val="24"/>
        </w:rPr>
        <w:t>] the favour” by conveniently placing a bird, a leaf and a lizard in front of the car’s licence plate, ruining its police photograph</w:t>
      </w:r>
      <w:r w:rsidR="00CC38AB" w:rsidRPr="00CA16E1">
        <w:rPr>
          <w:rFonts w:ascii="Times New Roman" w:hAnsi="Times New Roman" w:cs="Times New Roman"/>
          <w:sz w:val="24"/>
          <w:szCs w:val="24"/>
        </w:rPr>
        <w:t xml:space="preserve"> (Mercedes-Benz, 2011)</w:t>
      </w:r>
      <w:r w:rsidRPr="00CA16E1">
        <w:rPr>
          <w:rFonts w:ascii="Times New Roman" w:hAnsi="Times New Roman" w:cs="Times New Roman"/>
          <w:sz w:val="24"/>
          <w:szCs w:val="24"/>
        </w:rPr>
        <w:t>.</w:t>
      </w:r>
    </w:p>
    <w:p w:rsidR="00B73900" w:rsidRPr="00CA16E1" w:rsidRDefault="00786421" w:rsidP="00584098">
      <w:pPr>
        <w:jc w:val="both"/>
        <w:rPr>
          <w:rFonts w:ascii="Times New Roman" w:hAnsi="Times New Roman" w:cs="Times New Roman"/>
          <w:sz w:val="24"/>
          <w:szCs w:val="24"/>
        </w:rPr>
      </w:pPr>
      <w:r w:rsidRPr="00CA16E1">
        <w:rPr>
          <w:rFonts w:ascii="Times New Roman" w:hAnsi="Times New Roman" w:cs="Times New Roman"/>
          <w:sz w:val="24"/>
          <w:szCs w:val="24"/>
        </w:rPr>
        <w:t>Clearly, e</w:t>
      </w:r>
      <w:r w:rsidR="00C30D06" w:rsidRPr="00CA16E1">
        <w:rPr>
          <w:rFonts w:ascii="Times New Roman" w:hAnsi="Times New Roman" w:cs="Times New Roman"/>
          <w:sz w:val="24"/>
          <w:szCs w:val="24"/>
        </w:rPr>
        <w:t>nvironmental advertising evokes the archetype of Mother Nature. The Great Mother is full of natural wonder as she is mother earth herself. By presenting the car as one of her children the car manufacturers place themselves in tune and in harmony with all her other creatures. Harmony with Mother Nature is evocative of the Advocate/Environmentalist archetype.</w:t>
      </w:r>
    </w:p>
    <w:p w:rsidR="00815D95" w:rsidRPr="006B70FC" w:rsidRDefault="00CA16E1" w:rsidP="006B70FC">
      <w:pPr>
        <w:pStyle w:val="CM9"/>
        <w:spacing w:after="240"/>
        <w:rPr>
          <w:rFonts w:ascii="Times New Roman" w:hAnsi="Times New Roman" w:cs="Times New Roman"/>
          <w:color w:val="000000"/>
        </w:rPr>
      </w:pPr>
      <w:r w:rsidRPr="00CA16E1">
        <w:rPr>
          <w:rFonts w:ascii="Times New Roman" w:hAnsi="Times New Roman" w:cs="Times New Roman"/>
          <w:b/>
          <w:bCs/>
          <w:color w:val="000000"/>
        </w:rPr>
        <w:t>4. C</w:t>
      </w:r>
      <w:r w:rsidR="00B20915">
        <w:rPr>
          <w:rFonts w:ascii="Times New Roman" w:hAnsi="Times New Roman" w:cs="Times New Roman"/>
          <w:b/>
          <w:bCs/>
          <w:color w:val="000000"/>
        </w:rPr>
        <w:t xml:space="preserve">ONCLUSION </w:t>
      </w:r>
      <w:r w:rsidRPr="00CA16E1">
        <w:rPr>
          <w:rFonts w:ascii="Times New Roman" w:hAnsi="Times New Roman" w:cs="Times New Roman"/>
          <w:b/>
          <w:bCs/>
          <w:color w:val="000000"/>
        </w:rPr>
        <w:t xml:space="preserve"> </w:t>
      </w:r>
    </w:p>
    <w:p w:rsidR="00F913E1" w:rsidRPr="006B70FC" w:rsidRDefault="00F913E1" w:rsidP="00584098">
      <w:pPr>
        <w:jc w:val="both"/>
        <w:rPr>
          <w:rFonts w:ascii="Times New Roman" w:hAnsi="Times New Roman" w:cs="Times New Roman"/>
          <w:sz w:val="24"/>
          <w:szCs w:val="24"/>
        </w:rPr>
      </w:pPr>
      <w:r w:rsidRPr="006B70FC">
        <w:rPr>
          <w:rFonts w:ascii="Times New Roman" w:hAnsi="Times New Roman" w:cs="Times New Roman"/>
          <w:sz w:val="24"/>
          <w:szCs w:val="24"/>
        </w:rPr>
        <w:t>McLuhan discovered that a so</w:t>
      </w:r>
      <w:r w:rsidR="00694B14">
        <w:rPr>
          <w:rFonts w:ascii="Times New Roman" w:hAnsi="Times New Roman" w:cs="Times New Roman"/>
          <w:sz w:val="24"/>
          <w:szCs w:val="24"/>
        </w:rPr>
        <w:t>ciety has underlying themes which</w:t>
      </w:r>
      <w:r w:rsidRPr="006B70FC">
        <w:rPr>
          <w:rFonts w:ascii="Times New Roman" w:hAnsi="Times New Roman" w:cs="Times New Roman"/>
          <w:sz w:val="24"/>
          <w:szCs w:val="24"/>
        </w:rPr>
        <w:t xml:space="preserve"> can b</w:t>
      </w:r>
      <w:r w:rsidR="00694B14">
        <w:rPr>
          <w:rFonts w:ascii="Times New Roman" w:hAnsi="Times New Roman" w:cs="Times New Roman"/>
          <w:sz w:val="24"/>
          <w:szCs w:val="24"/>
        </w:rPr>
        <w:t>e best unearthed in advertising</w:t>
      </w:r>
      <w:r w:rsidRPr="006B70FC">
        <w:rPr>
          <w:rFonts w:ascii="Times New Roman" w:hAnsi="Times New Roman" w:cs="Times New Roman"/>
          <w:sz w:val="24"/>
          <w:szCs w:val="24"/>
        </w:rPr>
        <w:t xml:space="preserve"> because it taps into the world of sub-rational impulses in order to express hidden desires (McLuhan,</w:t>
      </w:r>
      <w:r w:rsidR="006B70FC">
        <w:rPr>
          <w:rFonts w:ascii="Times New Roman" w:hAnsi="Times New Roman" w:cs="Times New Roman"/>
          <w:sz w:val="24"/>
          <w:szCs w:val="24"/>
        </w:rPr>
        <w:t xml:space="preserve"> 1951</w:t>
      </w:r>
      <w:r w:rsidRPr="006B70FC">
        <w:rPr>
          <w:rFonts w:ascii="Times New Roman" w:hAnsi="Times New Roman" w:cs="Times New Roman"/>
          <w:sz w:val="24"/>
          <w:szCs w:val="24"/>
        </w:rPr>
        <w:t xml:space="preserve">). Inspired by McLuhan’s observations and methods of inquiry, this paper set out to </w:t>
      </w:r>
      <w:r w:rsidR="006B70FC" w:rsidRPr="006B70FC">
        <w:rPr>
          <w:rFonts w:ascii="Times New Roman" w:hAnsi="Times New Roman" w:cs="Times New Roman"/>
          <w:sz w:val="24"/>
          <w:szCs w:val="24"/>
        </w:rPr>
        <w:t xml:space="preserve">uncover </w:t>
      </w:r>
      <w:r w:rsidRPr="006B70FC">
        <w:rPr>
          <w:rFonts w:ascii="Times New Roman" w:hAnsi="Times New Roman" w:cs="Times New Roman"/>
          <w:sz w:val="24"/>
          <w:szCs w:val="24"/>
        </w:rPr>
        <w:t>the mythopoeic nature of automotive advertising</w:t>
      </w:r>
      <w:r w:rsidR="006B70FC" w:rsidRPr="006B70FC">
        <w:rPr>
          <w:rFonts w:ascii="Times New Roman" w:hAnsi="Times New Roman" w:cs="Times New Roman"/>
          <w:sz w:val="24"/>
          <w:szCs w:val="24"/>
        </w:rPr>
        <w:t>.</w:t>
      </w:r>
    </w:p>
    <w:p w:rsidR="00791DF3" w:rsidRPr="006B70FC" w:rsidRDefault="006B70FC" w:rsidP="006B70FC">
      <w:pPr>
        <w:jc w:val="both"/>
        <w:rPr>
          <w:rFonts w:ascii="Times New Roman" w:hAnsi="Times New Roman" w:cs="Times New Roman"/>
          <w:sz w:val="24"/>
          <w:szCs w:val="24"/>
        </w:rPr>
      </w:pPr>
      <w:r w:rsidRPr="006B70FC">
        <w:rPr>
          <w:rFonts w:ascii="Times New Roman" w:hAnsi="Times New Roman" w:cs="Times New Roman"/>
          <w:sz w:val="24"/>
          <w:szCs w:val="24"/>
        </w:rPr>
        <w:t xml:space="preserve"> </w:t>
      </w:r>
      <w:r w:rsidR="00815D95" w:rsidRPr="006B70FC">
        <w:rPr>
          <w:rFonts w:ascii="Times New Roman" w:hAnsi="Times New Roman" w:cs="Times New Roman"/>
          <w:sz w:val="24"/>
          <w:szCs w:val="24"/>
        </w:rPr>
        <w:t xml:space="preserve">McLuhan’s observations in regards to the mythology of the car and the relationship between humanity and technology have held steadfast, as they are as relevant today as sixty years ago. There have been </w:t>
      </w:r>
      <w:r w:rsidR="00F33993" w:rsidRPr="006B70FC">
        <w:rPr>
          <w:rFonts w:ascii="Times New Roman" w:hAnsi="Times New Roman" w:cs="Times New Roman"/>
          <w:sz w:val="24"/>
          <w:szCs w:val="24"/>
        </w:rPr>
        <w:t>significant</w:t>
      </w:r>
      <w:r w:rsidR="004C0512" w:rsidRPr="006B70FC">
        <w:rPr>
          <w:rFonts w:ascii="Times New Roman" w:hAnsi="Times New Roman" w:cs="Times New Roman"/>
          <w:sz w:val="24"/>
          <w:szCs w:val="24"/>
        </w:rPr>
        <w:t xml:space="preserve"> alterations and new themes have emerged, bringing to the forefront certain archetypes that lay dormant previously. The appearance of environmental themes and the presentation of technology as a part of nature, which McLuhan did not observe in his book, point to the evolution or creation of particular mythological themes. </w:t>
      </w:r>
      <w:r w:rsidR="00B56D2F" w:rsidRPr="006B70FC">
        <w:rPr>
          <w:rFonts w:ascii="Times New Roman" w:hAnsi="Times New Roman" w:cs="Times New Roman"/>
          <w:sz w:val="24"/>
          <w:szCs w:val="24"/>
        </w:rPr>
        <w:t xml:space="preserve">Nonetheless, the mechanism with which promotional culture appropriates ancient myth, popular poetry and modern folklore is unaffected. </w:t>
      </w:r>
    </w:p>
    <w:p w:rsidR="00E86B09" w:rsidRPr="00CA16E1" w:rsidRDefault="00E86B09" w:rsidP="00584098">
      <w:pPr>
        <w:spacing w:after="0" w:line="240" w:lineRule="auto"/>
        <w:jc w:val="both"/>
        <w:rPr>
          <w:rFonts w:ascii="Times New Roman" w:hAnsi="Times New Roman" w:cs="Times New Roman"/>
          <w:i/>
          <w:sz w:val="24"/>
          <w:szCs w:val="24"/>
        </w:rPr>
      </w:pPr>
    </w:p>
    <w:p w:rsidR="00C55AF5" w:rsidRPr="006B70FC" w:rsidRDefault="00C55AF5" w:rsidP="006B70FC">
      <w:pPr>
        <w:rPr>
          <w:rFonts w:ascii="Times New Roman" w:hAnsi="Times New Roman" w:cs="Times New Roman"/>
          <w:sz w:val="24"/>
          <w:szCs w:val="24"/>
        </w:rPr>
      </w:pPr>
      <w:r w:rsidRPr="00CA16E1">
        <w:rPr>
          <w:rFonts w:ascii="Times New Roman" w:hAnsi="Times New Roman" w:cs="Times New Roman"/>
          <w:sz w:val="24"/>
          <w:szCs w:val="24"/>
        </w:rPr>
        <w:br w:type="page"/>
      </w:r>
      <w:r w:rsidR="00CA16E1" w:rsidRPr="00CA16E1">
        <w:rPr>
          <w:rFonts w:ascii="Times New Roman" w:hAnsi="Times New Roman" w:cs="Times New Roman"/>
          <w:b/>
          <w:bCs/>
          <w:color w:val="000000"/>
          <w:sz w:val="24"/>
          <w:szCs w:val="24"/>
        </w:rPr>
        <w:lastRenderedPageBreak/>
        <w:t>5</w:t>
      </w:r>
      <w:r w:rsidRPr="00CA16E1">
        <w:rPr>
          <w:rFonts w:ascii="Times New Roman" w:hAnsi="Times New Roman" w:cs="Times New Roman"/>
          <w:b/>
          <w:bCs/>
          <w:color w:val="000000"/>
          <w:sz w:val="24"/>
          <w:szCs w:val="24"/>
        </w:rPr>
        <w:t>. REFERENCES</w:t>
      </w:r>
    </w:p>
    <w:p w:rsidR="00DD7097" w:rsidRPr="00CA16E1" w:rsidRDefault="009809CB" w:rsidP="0018063E">
      <w:pPr>
        <w:spacing w:after="0"/>
        <w:ind w:left="720" w:hanging="720"/>
        <w:jc w:val="both"/>
        <w:rPr>
          <w:rFonts w:ascii="Times New Roman" w:hAnsi="Times New Roman" w:cs="Times New Roman"/>
          <w:sz w:val="24"/>
          <w:szCs w:val="24"/>
        </w:rPr>
      </w:pPr>
      <w:r w:rsidRPr="00CA16E1">
        <w:rPr>
          <w:rFonts w:ascii="Times New Roman" w:hAnsi="Times New Roman" w:cs="Times New Roman"/>
          <w:sz w:val="24"/>
          <w:szCs w:val="24"/>
        </w:rPr>
        <w:fldChar w:fldCharType="begin"/>
      </w:r>
      <w:r w:rsidR="00C55AF5" w:rsidRPr="00CA16E1">
        <w:rPr>
          <w:rFonts w:ascii="Times New Roman" w:hAnsi="Times New Roman" w:cs="Times New Roman"/>
          <w:sz w:val="24"/>
          <w:szCs w:val="24"/>
        </w:rPr>
        <w:instrText xml:space="preserve"> ADDIN EN.REFLIST </w:instrText>
      </w:r>
      <w:r w:rsidRPr="00CA16E1">
        <w:rPr>
          <w:rFonts w:ascii="Times New Roman" w:hAnsi="Times New Roman" w:cs="Times New Roman"/>
          <w:sz w:val="24"/>
          <w:szCs w:val="24"/>
        </w:rPr>
        <w:fldChar w:fldCharType="separate"/>
      </w:r>
      <w:r w:rsidR="00DD7097" w:rsidRPr="00CA16E1">
        <w:rPr>
          <w:rFonts w:ascii="Times New Roman" w:hAnsi="Times New Roman" w:cs="Times New Roman"/>
          <w:sz w:val="24"/>
          <w:szCs w:val="24"/>
        </w:rPr>
        <w:t xml:space="preserve">Atwan, R., McQuade, D., &amp; Wright, J. W. (1979). </w:t>
      </w:r>
      <w:r w:rsidR="00DD7097" w:rsidRPr="00CA16E1">
        <w:rPr>
          <w:rFonts w:ascii="Times New Roman" w:hAnsi="Times New Roman" w:cs="Times New Roman"/>
          <w:i/>
          <w:sz w:val="24"/>
          <w:szCs w:val="24"/>
        </w:rPr>
        <w:t>Edsels, Luckies &amp; Frigidaires: advertising the American way</w:t>
      </w:r>
      <w:r w:rsidR="00DD7097" w:rsidRPr="00CA16E1">
        <w:rPr>
          <w:rFonts w:ascii="Times New Roman" w:hAnsi="Times New Roman" w:cs="Times New Roman"/>
          <w:sz w:val="24"/>
          <w:szCs w:val="24"/>
        </w:rPr>
        <w:t>. New York: Delacorte Press.</w:t>
      </w:r>
    </w:p>
    <w:p w:rsidR="00DD7097" w:rsidRPr="00CA16E1" w:rsidRDefault="00DD7097" w:rsidP="0018063E">
      <w:pPr>
        <w:spacing w:after="0"/>
        <w:ind w:left="720" w:hanging="720"/>
        <w:jc w:val="both"/>
        <w:rPr>
          <w:rFonts w:ascii="Times New Roman" w:hAnsi="Times New Roman" w:cs="Times New Roman"/>
          <w:sz w:val="24"/>
          <w:szCs w:val="24"/>
        </w:rPr>
      </w:pPr>
      <w:r w:rsidRPr="00CA16E1">
        <w:rPr>
          <w:rFonts w:ascii="Times New Roman" w:hAnsi="Times New Roman" w:cs="Times New Roman"/>
          <w:sz w:val="24"/>
          <w:szCs w:val="24"/>
        </w:rPr>
        <w:t xml:space="preserve">Barthes, R. (1972). </w:t>
      </w:r>
      <w:r w:rsidRPr="00CA16E1">
        <w:rPr>
          <w:rFonts w:ascii="Times New Roman" w:hAnsi="Times New Roman" w:cs="Times New Roman"/>
          <w:i/>
          <w:sz w:val="24"/>
          <w:szCs w:val="24"/>
        </w:rPr>
        <w:t>Mythologies</w:t>
      </w:r>
      <w:r w:rsidRPr="00CA16E1">
        <w:rPr>
          <w:rFonts w:ascii="Times New Roman" w:hAnsi="Times New Roman" w:cs="Times New Roman"/>
          <w:sz w:val="24"/>
          <w:szCs w:val="24"/>
        </w:rPr>
        <w:t>. New York: Hill and Wang.</w:t>
      </w:r>
    </w:p>
    <w:p w:rsidR="00DD7097" w:rsidRPr="00CA16E1" w:rsidRDefault="00DD7097" w:rsidP="0018063E">
      <w:pPr>
        <w:spacing w:after="0"/>
        <w:ind w:left="720" w:hanging="720"/>
        <w:jc w:val="both"/>
        <w:rPr>
          <w:rFonts w:ascii="Times New Roman" w:hAnsi="Times New Roman" w:cs="Times New Roman"/>
          <w:sz w:val="24"/>
          <w:szCs w:val="24"/>
        </w:rPr>
      </w:pPr>
      <w:r w:rsidRPr="00CA16E1">
        <w:rPr>
          <w:rFonts w:ascii="Times New Roman" w:hAnsi="Times New Roman" w:cs="Times New Roman"/>
          <w:sz w:val="24"/>
          <w:szCs w:val="24"/>
        </w:rPr>
        <w:t xml:space="preserve">Bayley, S. (1986). </w:t>
      </w:r>
      <w:r w:rsidRPr="00CA16E1">
        <w:rPr>
          <w:rFonts w:ascii="Times New Roman" w:hAnsi="Times New Roman" w:cs="Times New Roman"/>
          <w:i/>
          <w:sz w:val="24"/>
          <w:szCs w:val="24"/>
        </w:rPr>
        <w:t>Sex, drink, and fast cars: the creation and consumption of images</w:t>
      </w:r>
      <w:r w:rsidRPr="00CA16E1">
        <w:rPr>
          <w:rFonts w:ascii="Times New Roman" w:hAnsi="Times New Roman" w:cs="Times New Roman"/>
          <w:sz w:val="24"/>
          <w:szCs w:val="24"/>
        </w:rPr>
        <w:t>. London, Boston: Faber and Faber.</w:t>
      </w:r>
    </w:p>
    <w:p w:rsidR="00DD7097" w:rsidRPr="00CA16E1" w:rsidRDefault="00DD7097" w:rsidP="0018063E">
      <w:pPr>
        <w:spacing w:after="0"/>
        <w:ind w:left="720" w:hanging="720"/>
        <w:jc w:val="both"/>
        <w:rPr>
          <w:rFonts w:ascii="Times New Roman" w:hAnsi="Times New Roman" w:cs="Times New Roman"/>
          <w:sz w:val="24"/>
          <w:szCs w:val="24"/>
        </w:rPr>
      </w:pPr>
      <w:r w:rsidRPr="00CA16E1">
        <w:rPr>
          <w:rFonts w:ascii="Times New Roman" w:hAnsi="Times New Roman" w:cs="Times New Roman"/>
          <w:sz w:val="24"/>
          <w:szCs w:val="24"/>
        </w:rPr>
        <w:t xml:space="preserve">Dettelbach, C. G. (1976). </w:t>
      </w:r>
      <w:r w:rsidRPr="00CA16E1">
        <w:rPr>
          <w:rFonts w:ascii="Times New Roman" w:hAnsi="Times New Roman" w:cs="Times New Roman"/>
          <w:i/>
          <w:sz w:val="24"/>
          <w:szCs w:val="24"/>
        </w:rPr>
        <w:t>In the driver's seat: the automobile in American literature and popular culture</w:t>
      </w:r>
      <w:r w:rsidRPr="00CA16E1">
        <w:rPr>
          <w:rFonts w:ascii="Times New Roman" w:hAnsi="Times New Roman" w:cs="Times New Roman"/>
          <w:sz w:val="24"/>
          <w:szCs w:val="24"/>
        </w:rPr>
        <w:t>. Westport, Conn.: Greenwood Press.</w:t>
      </w:r>
    </w:p>
    <w:p w:rsidR="00DD7097" w:rsidRPr="00CA16E1" w:rsidRDefault="00DD7097" w:rsidP="0018063E">
      <w:pPr>
        <w:spacing w:after="0"/>
        <w:ind w:left="720" w:hanging="720"/>
        <w:jc w:val="both"/>
        <w:rPr>
          <w:rFonts w:ascii="Times New Roman" w:hAnsi="Times New Roman" w:cs="Times New Roman"/>
          <w:sz w:val="24"/>
          <w:szCs w:val="24"/>
        </w:rPr>
      </w:pPr>
      <w:r w:rsidRPr="00CA16E1">
        <w:rPr>
          <w:rFonts w:ascii="Times New Roman" w:hAnsi="Times New Roman" w:cs="Times New Roman"/>
          <w:sz w:val="24"/>
          <w:szCs w:val="24"/>
        </w:rPr>
        <w:t xml:space="preserve">McLuhan, M. (1951). </w:t>
      </w:r>
      <w:r w:rsidRPr="00CA16E1">
        <w:rPr>
          <w:rFonts w:ascii="Times New Roman" w:hAnsi="Times New Roman" w:cs="Times New Roman"/>
          <w:i/>
          <w:sz w:val="24"/>
          <w:szCs w:val="24"/>
        </w:rPr>
        <w:t>The mechanical bride: folklore of industrial man</w:t>
      </w:r>
      <w:r w:rsidRPr="00CA16E1">
        <w:rPr>
          <w:rFonts w:ascii="Times New Roman" w:hAnsi="Times New Roman" w:cs="Times New Roman"/>
          <w:sz w:val="24"/>
          <w:szCs w:val="24"/>
        </w:rPr>
        <w:t>. New York, N.Y.: Vanguard Press, Inc.</w:t>
      </w:r>
    </w:p>
    <w:p w:rsidR="00DD7097" w:rsidRPr="00CA16E1" w:rsidRDefault="00DD7097" w:rsidP="0018063E">
      <w:pPr>
        <w:spacing w:after="0"/>
        <w:ind w:left="720" w:hanging="720"/>
        <w:jc w:val="both"/>
        <w:rPr>
          <w:rFonts w:ascii="Times New Roman" w:hAnsi="Times New Roman" w:cs="Times New Roman"/>
          <w:sz w:val="24"/>
          <w:szCs w:val="24"/>
        </w:rPr>
      </w:pPr>
      <w:r w:rsidRPr="00CA16E1">
        <w:rPr>
          <w:rFonts w:ascii="Times New Roman" w:hAnsi="Times New Roman" w:cs="Times New Roman"/>
          <w:sz w:val="24"/>
          <w:szCs w:val="24"/>
        </w:rPr>
        <w:t xml:space="preserve">Mumford, L. (1964). </w:t>
      </w:r>
      <w:r w:rsidRPr="00CA16E1">
        <w:rPr>
          <w:rFonts w:ascii="Times New Roman" w:hAnsi="Times New Roman" w:cs="Times New Roman"/>
          <w:i/>
          <w:sz w:val="24"/>
          <w:szCs w:val="24"/>
        </w:rPr>
        <w:t>The highway and the city</w:t>
      </w:r>
      <w:r w:rsidRPr="00CA16E1">
        <w:rPr>
          <w:rFonts w:ascii="Times New Roman" w:hAnsi="Times New Roman" w:cs="Times New Roman"/>
          <w:sz w:val="24"/>
          <w:szCs w:val="24"/>
        </w:rPr>
        <w:t>. London: Secker &amp; Warburg.</w:t>
      </w:r>
    </w:p>
    <w:p w:rsidR="00DD7097" w:rsidRPr="00CA16E1" w:rsidRDefault="00DD7097" w:rsidP="0018063E">
      <w:pPr>
        <w:spacing w:after="0"/>
        <w:ind w:left="720" w:hanging="720"/>
        <w:jc w:val="both"/>
        <w:rPr>
          <w:rFonts w:ascii="Times New Roman" w:hAnsi="Times New Roman" w:cs="Times New Roman"/>
          <w:sz w:val="24"/>
          <w:szCs w:val="24"/>
        </w:rPr>
      </w:pPr>
      <w:r w:rsidRPr="00CA16E1">
        <w:rPr>
          <w:rFonts w:ascii="Times New Roman" w:hAnsi="Times New Roman" w:cs="Times New Roman"/>
          <w:sz w:val="24"/>
          <w:szCs w:val="24"/>
        </w:rPr>
        <w:t xml:space="preserve">Patai, R. (1972). </w:t>
      </w:r>
      <w:r w:rsidRPr="00CA16E1">
        <w:rPr>
          <w:rFonts w:ascii="Times New Roman" w:hAnsi="Times New Roman" w:cs="Times New Roman"/>
          <w:i/>
          <w:sz w:val="24"/>
          <w:szCs w:val="24"/>
        </w:rPr>
        <w:t>Myth and modern man</w:t>
      </w:r>
      <w:r w:rsidRPr="00CA16E1">
        <w:rPr>
          <w:rFonts w:ascii="Times New Roman" w:hAnsi="Times New Roman" w:cs="Times New Roman"/>
          <w:sz w:val="24"/>
          <w:szCs w:val="24"/>
        </w:rPr>
        <w:t>. Englewood Cliffs, New Jersey: Prentice-Hall.</w:t>
      </w:r>
    </w:p>
    <w:p w:rsidR="00DD7097" w:rsidRPr="00CA16E1" w:rsidRDefault="00DD7097" w:rsidP="0018063E">
      <w:pPr>
        <w:spacing w:after="0"/>
        <w:ind w:left="720" w:hanging="720"/>
        <w:jc w:val="both"/>
        <w:rPr>
          <w:rFonts w:ascii="Times New Roman" w:hAnsi="Times New Roman" w:cs="Times New Roman"/>
          <w:sz w:val="24"/>
          <w:szCs w:val="24"/>
        </w:rPr>
      </w:pPr>
      <w:r w:rsidRPr="00CA16E1">
        <w:rPr>
          <w:rFonts w:ascii="Times New Roman" w:hAnsi="Times New Roman" w:cs="Times New Roman"/>
          <w:sz w:val="24"/>
          <w:szCs w:val="24"/>
        </w:rPr>
        <w:t xml:space="preserve">Potter, D. M. (1954). </w:t>
      </w:r>
      <w:r w:rsidRPr="00CA16E1">
        <w:rPr>
          <w:rFonts w:ascii="Times New Roman" w:hAnsi="Times New Roman" w:cs="Times New Roman"/>
          <w:i/>
          <w:sz w:val="24"/>
          <w:szCs w:val="24"/>
        </w:rPr>
        <w:t>People of plenty: economic abundance and the American character</w:t>
      </w:r>
      <w:r w:rsidRPr="00CA16E1">
        <w:rPr>
          <w:rFonts w:ascii="Times New Roman" w:hAnsi="Times New Roman" w:cs="Times New Roman"/>
          <w:sz w:val="24"/>
          <w:szCs w:val="24"/>
        </w:rPr>
        <w:t>. Chicago: University of Chicago Press.</w:t>
      </w:r>
    </w:p>
    <w:p w:rsidR="00DD7097" w:rsidRPr="00CA16E1" w:rsidRDefault="00DD7097" w:rsidP="0018063E">
      <w:pPr>
        <w:spacing w:after="0"/>
        <w:ind w:left="720" w:hanging="720"/>
        <w:jc w:val="both"/>
        <w:rPr>
          <w:rFonts w:ascii="Times New Roman" w:hAnsi="Times New Roman" w:cs="Times New Roman"/>
          <w:sz w:val="24"/>
          <w:szCs w:val="24"/>
        </w:rPr>
      </w:pPr>
      <w:r w:rsidRPr="00CA16E1">
        <w:rPr>
          <w:rFonts w:ascii="Times New Roman" w:hAnsi="Times New Roman" w:cs="Times New Roman"/>
          <w:sz w:val="24"/>
          <w:szCs w:val="24"/>
        </w:rPr>
        <w:t xml:space="preserve">Wernick, A. (1989). Vehicles for myth: the shifting image of the modern car. In I. Angus &amp; S. Jhally (Eds.), </w:t>
      </w:r>
      <w:r w:rsidRPr="00CA16E1">
        <w:rPr>
          <w:rFonts w:ascii="Times New Roman" w:hAnsi="Times New Roman" w:cs="Times New Roman"/>
          <w:i/>
          <w:sz w:val="24"/>
          <w:szCs w:val="24"/>
        </w:rPr>
        <w:t>Cultural politics in contemporary America</w:t>
      </w:r>
      <w:r w:rsidRPr="00CA16E1">
        <w:rPr>
          <w:rFonts w:ascii="Times New Roman" w:hAnsi="Times New Roman" w:cs="Times New Roman"/>
          <w:sz w:val="24"/>
          <w:szCs w:val="24"/>
        </w:rPr>
        <w:t>. New York: Routledge, Chapman and Hall, Inc.</w:t>
      </w:r>
    </w:p>
    <w:p w:rsidR="00DD7097" w:rsidRPr="00CA16E1" w:rsidRDefault="00DD7097" w:rsidP="0018063E">
      <w:pPr>
        <w:spacing w:after="0"/>
        <w:ind w:left="720" w:hanging="720"/>
        <w:jc w:val="both"/>
        <w:rPr>
          <w:rFonts w:ascii="Times New Roman" w:hAnsi="Times New Roman" w:cs="Times New Roman"/>
          <w:sz w:val="24"/>
          <w:szCs w:val="24"/>
        </w:rPr>
      </w:pPr>
      <w:r w:rsidRPr="00CA16E1">
        <w:rPr>
          <w:rFonts w:ascii="Times New Roman" w:hAnsi="Times New Roman" w:cs="Times New Roman"/>
          <w:sz w:val="24"/>
          <w:szCs w:val="24"/>
        </w:rPr>
        <w:t xml:space="preserve">Windhager, S., Slice, D. E., Schaefer, K., Oberzaucher, E., Thorstensen, T., &amp; Grammer, K. (2008). Face to Face. </w:t>
      </w:r>
      <w:r w:rsidRPr="00CA16E1">
        <w:rPr>
          <w:rFonts w:ascii="Times New Roman" w:hAnsi="Times New Roman" w:cs="Times New Roman"/>
          <w:i/>
          <w:sz w:val="24"/>
          <w:szCs w:val="24"/>
        </w:rPr>
        <w:t>Human Nature, 19</w:t>
      </w:r>
      <w:r w:rsidRPr="00CA16E1">
        <w:rPr>
          <w:rFonts w:ascii="Times New Roman" w:hAnsi="Times New Roman" w:cs="Times New Roman"/>
          <w:sz w:val="24"/>
          <w:szCs w:val="24"/>
        </w:rPr>
        <w:t>(4), 331-346.</w:t>
      </w:r>
    </w:p>
    <w:p w:rsidR="00DD7097" w:rsidRPr="00CA16E1" w:rsidRDefault="00DD7097" w:rsidP="00DD7097">
      <w:pPr>
        <w:spacing w:after="0" w:line="240" w:lineRule="auto"/>
        <w:ind w:left="720" w:hanging="720"/>
        <w:jc w:val="both"/>
        <w:rPr>
          <w:rFonts w:ascii="Times New Roman" w:hAnsi="Times New Roman" w:cs="Times New Roman"/>
          <w:sz w:val="24"/>
          <w:szCs w:val="24"/>
        </w:rPr>
      </w:pPr>
    </w:p>
    <w:p w:rsidR="00740876" w:rsidRPr="00CA16E1" w:rsidRDefault="009809CB" w:rsidP="00584098">
      <w:pPr>
        <w:jc w:val="both"/>
        <w:rPr>
          <w:rFonts w:ascii="Times New Roman" w:hAnsi="Times New Roman" w:cs="Times New Roman"/>
          <w:sz w:val="24"/>
          <w:szCs w:val="24"/>
        </w:rPr>
      </w:pPr>
      <w:r w:rsidRPr="00CA16E1">
        <w:rPr>
          <w:rFonts w:ascii="Times New Roman" w:hAnsi="Times New Roman" w:cs="Times New Roman"/>
          <w:sz w:val="24"/>
          <w:szCs w:val="24"/>
        </w:rPr>
        <w:fldChar w:fldCharType="end"/>
      </w:r>
    </w:p>
    <w:sectPr w:rsidR="00740876" w:rsidRPr="00CA16E1" w:rsidSect="006252E6">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6B3" w:rsidRDefault="002616B3" w:rsidP="003B20EB">
      <w:pPr>
        <w:spacing w:after="0" w:line="240" w:lineRule="auto"/>
      </w:pPr>
      <w:r>
        <w:separator/>
      </w:r>
    </w:p>
  </w:endnote>
  <w:endnote w:type="continuationSeparator" w:id="0">
    <w:p w:rsidR="002616B3" w:rsidRDefault="002616B3" w:rsidP="003B20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DMPFOW+Computerfont">
    <w:altName w:val="Computerfon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657711"/>
      <w:docPartObj>
        <w:docPartGallery w:val="Page Numbers (Bottom of Page)"/>
        <w:docPartUnique/>
      </w:docPartObj>
    </w:sdtPr>
    <w:sdtContent>
      <w:p w:rsidR="00A132A9" w:rsidRDefault="009809CB">
        <w:pPr>
          <w:pStyle w:val="Footer"/>
          <w:jc w:val="center"/>
        </w:pPr>
        <w:fldSimple w:instr=" PAGE   \* MERGEFORMAT ">
          <w:r w:rsidR="0018063E">
            <w:rPr>
              <w:noProof/>
            </w:rPr>
            <w:t>8</w:t>
          </w:r>
        </w:fldSimple>
      </w:p>
    </w:sdtContent>
  </w:sdt>
  <w:p w:rsidR="00A132A9" w:rsidRDefault="00A132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6B3" w:rsidRDefault="002616B3" w:rsidP="003B20EB">
      <w:pPr>
        <w:spacing w:after="0" w:line="240" w:lineRule="auto"/>
      </w:pPr>
      <w:r>
        <w:separator/>
      </w:r>
    </w:p>
  </w:footnote>
  <w:footnote w:type="continuationSeparator" w:id="0">
    <w:p w:rsidR="002616B3" w:rsidRDefault="002616B3" w:rsidP="003B20EB">
      <w:pPr>
        <w:spacing w:after="0" w:line="240" w:lineRule="auto"/>
      </w:pPr>
      <w:r>
        <w:continuationSeparator/>
      </w:r>
    </w:p>
  </w:footnote>
  <w:footnote w:id="1">
    <w:p w:rsidR="00A132A9" w:rsidRPr="00213B1A" w:rsidRDefault="00A132A9" w:rsidP="006F559F">
      <w:pPr>
        <w:pStyle w:val="FootnoteText"/>
        <w:rPr>
          <w:lang w:val="en-AU"/>
        </w:rPr>
      </w:pPr>
      <w:r w:rsidRPr="002C29F7">
        <w:rPr>
          <w:rStyle w:val="FootnoteReference"/>
        </w:rPr>
        <w:footnoteRef/>
      </w:r>
      <w:r w:rsidRPr="002C29F7">
        <w:t xml:space="preserve"> </w:t>
      </w:r>
      <w:r w:rsidRPr="002C29F7">
        <w:rPr>
          <w:lang w:val="en-AU"/>
        </w:rPr>
        <w:t xml:space="preserve">The ads were collected between 2009 and 2011 from several sources: public archives of advertisements, </w:t>
      </w:r>
      <w:hyperlink r:id="rId1" w:history="1">
        <w:r w:rsidRPr="002C29F7">
          <w:rPr>
            <w:rStyle w:val="Hyperlink"/>
          </w:rPr>
          <w:t>http://adsoftheworld.com/</w:t>
        </w:r>
      </w:hyperlink>
      <w:r w:rsidRPr="002C29F7">
        <w:t xml:space="preserve"> and </w:t>
      </w:r>
      <w:hyperlink r:id="rId2" w:history="1">
        <w:r w:rsidRPr="002C29F7">
          <w:rPr>
            <w:rStyle w:val="Hyperlink"/>
          </w:rPr>
          <w:t>http://theinspirationroom.com/</w:t>
        </w:r>
      </w:hyperlink>
      <w:r w:rsidRPr="002C29F7">
        <w:t xml:space="preserve">; on the </w:t>
      </w:r>
      <w:r w:rsidR="00EC1B97" w:rsidRPr="002C29F7">
        <w:t>World Wide Web</w:t>
      </w:r>
      <w:r w:rsidRPr="002C29F7">
        <w:t xml:space="preserve"> via search engine; and in company brochures collected at the Melbourne Auto Show.</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844393"/>
    <w:multiLevelType w:val="hybridMultilevel"/>
    <w:tmpl w:val="BA67966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225342"/>
    <w:multiLevelType w:val="hybridMultilevel"/>
    <w:tmpl w:val="CFFA20FE"/>
    <w:lvl w:ilvl="0" w:tplc="B8E6DBB8">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1D112A0"/>
    <w:multiLevelType w:val="hybridMultilevel"/>
    <w:tmpl w:val="B47C6F16"/>
    <w:lvl w:ilvl="0" w:tplc="F7285420">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31FA0AE2"/>
    <w:multiLevelType w:val="hybridMultilevel"/>
    <w:tmpl w:val="6E587DAA"/>
    <w:lvl w:ilvl="0" w:tplc="7C06866C">
      <w:start w:val="1"/>
      <w:numFmt w:val="bullet"/>
      <w:lvlText w:val=""/>
      <w:lvlJc w:val="left"/>
      <w:pPr>
        <w:tabs>
          <w:tab w:val="num" w:pos="720"/>
        </w:tabs>
        <w:ind w:left="720" w:hanging="360"/>
      </w:pPr>
      <w:rPr>
        <w:rFonts w:ascii="Wingdings 2" w:hAnsi="Wingdings 2" w:hint="default"/>
      </w:rPr>
    </w:lvl>
    <w:lvl w:ilvl="1" w:tplc="6E5C2AF8" w:tentative="1">
      <w:start w:val="1"/>
      <w:numFmt w:val="bullet"/>
      <w:lvlText w:val=""/>
      <w:lvlJc w:val="left"/>
      <w:pPr>
        <w:tabs>
          <w:tab w:val="num" w:pos="1440"/>
        </w:tabs>
        <w:ind w:left="1440" w:hanging="360"/>
      </w:pPr>
      <w:rPr>
        <w:rFonts w:ascii="Wingdings 2" w:hAnsi="Wingdings 2" w:hint="default"/>
      </w:rPr>
    </w:lvl>
    <w:lvl w:ilvl="2" w:tplc="BC34C92C" w:tentative="1">
      <w:start w:val="1"/>
      <w:numFmt w:val="bullet"/>
      <w:lvlText w:val=""/>
      <w:lvlJc w:val="left"/>
      <w:pPr>
        <w:tabs>
          <w:tab w:val="num" w:pos="2160"/>
        </w:tabs>
        <w:ind w:left="2160" w:hanging="360"/>
      </w:pPr>
      <w:rPr>
        <w:rFonts w:ascii="Wingdings 2" w:hAnsi="Wingdings 2" w:hint="default"/>
      </w:rPr>
    </w:lvl>
    <w:lvl w:ilvl="3" w:tplc="3184FE4C" w:tentative="1">
      <w:start w:val="1"/>
      <w:numFmt w:val="bullet"/>
      <w:lvlText w:val=""/>
      <w:lvlJc w:val="left"/>
      <w:pPr>
        <w:tabs>
          <w:tab w:val="num" w:pos="2880"/>
        </w:tabs>
        <w:ind w:left="2880" w:hanging="360"/>
      </w:pPr>
      <w:rPr>
        <w:rFonts w:ascii="Wingdings 2" w:hAnsi="Wingdings 2" w:hint="default"/>
      </w:rPr>
    </w:lvl>
    <w:lvl w:ilvl="4" w:tplc="47A29C16" w:tentative="1">
      <w:start w:val="1"/>
      <w:numFmt w:val="bullet"/>
      <w:lvlText w:val=""/>
      <w:lvlJc w:val="left"/>
      <w:pPr>
        <w:tabs>
          <w:tab w:val="num" w:pos="3600"/>
        </w:tabs>
        <w:ind w:left="3600" w:hanging="360"/>
      </w:pPr>
      <w:rPr>
        <w:rFonts w:ascii="Wingdings 2" w:hAnsi="Wingdings 2" w:hint="default"/>
      </w:rPr>
    </w:lvl>
    <w:lvl w:ilvl="5" w:tplc="9058222A" w:tentative="1">
      <w:start w:val="1"/>
      <w:numFmt w:val="bullet"/>
      <w:lvlText w:val=""/>
      <w:lvlJc w:val="left"/>
      <w:pPr>
        <w:tabs>
          <w:tab w:val="num" w:pos="4320"/>
        </w:tabs>
        <w:ind w:left="4320" w:hanging="360"/>
      </w:pPr>
      <w:rPr>
        <w:rFonts w:ascii="Wingdings 2" w:hAnsi="Wingdings 2" w:hint="default"/>
      </w:rPr>
    </w:lvl>
    <w:lvl w:ilvl="6" w:tplc="23668C28" w:tentative="1">
      <w:start w:val="1"/>
      <w:numFmt w:val="bullet"/>
      <w:lvlText w:val=""/>
      <w:lvlJc w:val="left"/>
      <w:pPr>
        <w:tabs>
          <w:tab w:val="num" w:pos="5040"/>
        </w:tabs>
        <w:ind w:left="5040" w:hanging="360"/>
      </w:pPr>
      <w:rPr>
        <w:rFonts w:ascii="Wingdings 2" w:hAnsi="Wingdings 2" w:hint="default"/>
      </w:rPr>
    </w:lvl>
    <w:lvl w:ilvl="7" w:tplc="55B4613E" w:tentative="1">
      <w:start w:val="1"/>
      <w:numFmt w:val="bullet"/>
      <w:lvlText w:val=""/>
      <w:lvlJc w:val="left"/>
      <w:pPr>
        <w:tabs>
          <w:tab w:val="num" w:pos="5760"/>
        </w:tabs>
        <w:ind w:left="5760" w:hanging="360"/>
      </w:pPr>
      <w:rPr>
        <w:rFonts w:ascii="Wingdings 2" w:hAnsi="Wingdings 2" w:hint="default"/>
      </w:rPr>
    </w:lvl>
    <w:lvl w:ilvl="8" w:tplc="EF3C5BFE" w:tentative="1">
      <w:start w:val="1"/>
      <w:numFmt w:val="bullet"/>
      <w:lvlText w:val=""/>
      <w:lvlJc w:val="left"/>
      <w:pPr>
        <w:tabs>
          <w:tab w:val="num" w:pos="6480"/>
        </w:tabs>
        <w:ind w:left="6480" w:hanging="360"/>
      </w:pPr>
      <w:rPr>
        <w:rFonts w:ascii="Wingdings 2" w:hAnsi="Wingdings 2" w:hint="default"/>
      </w:rPr>
    </w:lvl>
  </w:abstractNum>
  <w:abstractNum w:abstractNumId="4">
    <w:nsid w:val="59461E31"/>
    <w:multiLevelType w:val="hybridMultilevel"/>
    <w:tmpl w:val="DF6AA574"/>
    <w:lvl w:ilvl="0" w:tplc="E79290EA">
      <w:numFmt w:val="bullet"/>
      <w:lvlText w:val="-"/>
      <w:lvlJc w:val="left"/>
      <w:pPr>
        <w:tabs>
          <w:tab w:val="num" w:pos="720"/>
        </w:tabs>
        <w:ind w:left="72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0426232"/>
    <w:multiLevelType w:val="hybridMultilevel"/>
    <w:tmpl w:val="F87EC420"/>
    <w:lvl w:ilvl="0" w:tplc="E41EE990">
      <w:numFmt w:val="bullet"/>
      <w:lvlText w:val="-"/>
      <w:lvlJc w:val="left"/>
      <w:pPr>
        <w:ind w:left="405" w:hanging="360"/>
      </w:pPr>
      <w:rPr>
        <w:rFonts w:ascii="Calibri" w:eastAsiaTheme="minorHAnsi" w:hAnsi="Calibri" w:cs="Calibri"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E41EE990">
      <w:numFmt w:val="bullet"/>
      <w:lvlText w:val="-"/>
      <w:lvlJc w:val="left"/>
      <w:pPr>
        <w:ind w:left="2565" w:hanging="360"/>
      </w:pPr>
      <w:rPr>
        <w:rFonts w:ascii="Calibri" w:eastAsiaTheme="minorHAnsi" w:hAnsi="Calibri" w:cs="Calibri"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A Bibliography.enl&lt;/item&gt;&lt;/Libraries&gt;&lt;/ENLibraries&gt;"/>
  </w:docVars>
  <w:rsids>
    <w:rsidRoot w:val="00DD676B"/>
    <w:rsid w:val="00003A77"/>
    <w:rsid w:val="00013BA9"/>
    <w:rsid w:val="0006014A"/>
    <w:rsid w:val="00063265"/>
    <w:rsid w:val="00066E5D"/>
    <w:rsid w:val="000A5A62"/>
    <w:rsid w:val="000D148B"/>
    <w:rsid w:val="000D31E8"/>
    <w:rsid w:val="000D6F00"/>
    <w:rsid w:val="000E026B"/>
    <w:rsid w:val="000F7230"/>
    <w:rsid w:val="00101A0F"/>
    <w:rsid w:val="001026F5"/>
    <w:rsid w:val="0012330A"/>
    <w:rsid w:val="0012376C"/>
    <w:rsid w:val="001330F7"/>
    <w:rsid w:val="0013791E"/>
    <w:rsid w:val="001425A1"/>
    <w:rsid w:val="00145DA4"/>
    <w:rsid w:val="00145E06"/>
    <w:rsid w:val="00167BC7"/>
    <w:rsid w:val="0018063E"/>
    <w:rsid w:val="00180A7E"/>
    <w:rsid w:val="0018136A"/>
    <w:rsid w:val="00183C84"/>
    <w:rsid w:val="00193887"/>
    <w:rsid w:val="00197BBD"/>
    <w:rsid w:val="001B6BCC"/>
    <w:rsid w:val="001C1B85"/>
    <w:rsid w:val="001C3BE4"/>
    <w:rsid w:val="001C6FE9"/>
    <w:rsid w:val="001E2C7E"/>
    <w:rsid w:val="001E3F5C"/>
    <w:rsid w:val="001F3EEE"/>
    <w:rsid w:val="00215C31"/>
    <w:rsid w:val="0023754D"/>
    <w:rsid w:val="00243FFF"/>
    <w:rsid w:val="0024444C"/>
    <w:rsid w:val="00252710"/>
    <w:rsid w:val="00260D99"/>
    <w:rsid w:val="002616B3"/>
    <w:rsid w:val="0026488A"/>
    <w:rsid w:val="002729BE"/>
    <w:rsid w:val="00276D98"/>
    <w:rsid w:val="002773DB"/>
    <w:rsid w:val="002A2C5A"/>
    <w:rsid w:val="002C0404"/>
    <w:rsid w:val="002C29F7"/>
    <w:rsid w:val="002C3276"/>
    <w:rsid w:val="002D4B5A"/>
    <w:rsid w:val="00315B47"/>
    <w:rsid w:val="0031706F"/>
    <w:rsid w:val="003204EB"/>
    <w:rsid w:val="00321C8B"/>
    <w:rsid w:val="003305C3"/>
    <w:rsid w:val="00331AAA"/>
    <w:rsid w:val="003342D9"/>
    <w:rsid w:val="00370FFA"/>
    <w:rsid w:val="0037404E"/>
    <w:rsid w:val="00381F6B"/>
    <w:rsid w:val="00382203"/>
    <w:rsid w:val="003926F6"/>
    <w:rsid w:val="003B20EB"/>
    <w:rsid w:val="003B6141"/>
    <w:rsid w:val="003C5386"/>
    <w:rsid w:val="003E336E"/>
    <w:rsid w:val="003E63A9"/>
    <w:rsid w:val="003E6D68"/>
    <w:rsid w:val="003F7DE3"/>
    <w:rsid w:val="0040084D"/>
    <w:rsid w:val="00431258"/>
    <w:rsid w:val="00435B2F"/>
    <w:rsid w:val="00453B18"/>
    <w:rsid w:val="0046207D"/>
    <w:rsid w:val="00473C05"/>
    <w:rsid w:val="004764F6"/>
    <w:rsid w:val="004A08F5"/>
    <w:rsid w:val="004A2DBB"/>
    <w:rsid w:val="004A7A17"/>
    <w:rsid w:val="004B7B3D"/>
    <w:rsid w:val="004C0512"/>
    <w:rsid w:val="004D1F1A"/>
    <w:rsid w:val="004F275E"/>
    <w:rsid w:val="004F7F20"/>
    <w:rsid w:val="00500972"/>
    <w:rsid w:val="005076BB"/>
    <w:rsid w:val="00507E30"/>
    <w:rsid w:val="00515684"/>
    <w:rsid w:val="00517D25"/>
    <w:rsid w:val="00526C85"/>
    <w:rsid w:val="00540A78"/>
    <w:rsid w:val="0054353E"/>
    <w:rsid w:val="005452CD"/>
    <w:rsid w:val="00555278"/>
    <w:rsid w:val="005630CE"/>
    <w:rsid w:val="00564287"/>
    <w:rsid w:val="00573D29"/>
    <w:rsid w:val="00584098"/>
    <w:rsid w:val="00585FC1"/>
    <w:rsid w:val="00592918"/>
    <w:rsid w:val="005C177E"/>
    <w:rsid w:val="005C30CD"/>
    <w:rsid w:val="005F10B7"/>
    <w:rsid w:val="005F292B"/>
    <w:rsid w:val="005F5507"/>
    <w:rsid w:val="0060300F"/>
    <w:rsid w:val="00612128"/>
    <w:rsid w:val="00612300"/>
    <w:rsid w:val="006252E6"/>
    <w:rsid w:val="00643ED9"/>
    <w:rsid w:val="00647AC5"/>
    <w:rsid w:val="0066680A"/>
    <w:rsid w:val="00671AD0"/>
    <w:rsid w:val="00674FF9"/>
    <w:rsid w:val="00693B51"/>
    <w:rsid w:val="00694B14"/>
    <w:rsid w:val="006A72EC"/>
    <w:rsid w:val="006B31BF"/>
    <w:rsid w:val="006B35D2"/>
    <w:rsid w:val="006B70FC"/>
    <w:rsid w:val="006D2AB0"/>
    <w:rsid w:val="006D32D6"/>
    <w:rsid w:val="006F268F"/>
    <w:rsid w:val="006F546B"/>
    <w:rsid w:val="006F559F"/>
    <w:rsid w:val="00735F8B"/>
    <w:rsid w:val="00740876"/>
    <w:rsid w:val="007413ED"/>
    <w:rsid w:val="007439FC"/>
    <w:rsid w:val="0075330C"/>
    <w:rsid w:val="007630DD"/>
    <w:rsid w:val="007717CD"/>
    <w:rsid w:val="00785D07"/>
    <w:rsid w:val="00786421"/>
    <w:rsid w:val="00791DF3"/>
    <w:rsid w:val="007959D3"/>
    <w:rsid w:val="00797A01"/>
    <w:rsid w:val="007B1D3E"/>
    <w:rsid w:val="007C1815"/>
    <w:rsid w:val="007D1A77"/>
    <w:rsid w:val="007E52E5"/>
    <w:rsid w:val="007F10E5"/>
    <w:rsid w:val="007F5C50"/>
    <w:rsid w:val="00811BAB"/>
    <w:rsid w:val="00815D95"/>
    <w:rsid w:val="008168E9"/>
    <w:rsid w:val="00834329"/>
    <w:rsid w:val="00840DDD"/>
    <w:rsid w:val="00845BD8"/>
    <w:rsid w:val="00854146"/>
    <w:rsid w:val="00863A09"/>
    <w:rsid w:val="00865075"/>
    <w:rsid w:val="00880334"/>
    <w:rsid w:val="0088403C"/>
    <w:rsid w:val="008A30F1"/>
    <w:rsid w:val="008C1861"/>
    <w:rsid w:val="008D3A8B"/>
    <w:rsid w:val="008E424E"/>
    <w:rsid w:val="00900EC7"/>
    <w:rsid w:val="00912771"/>
    <w:rsid w:val="00912A31"/>
    <w:rsid w:val="00912B4C"/>
    <w:rsid w:val="00932F9E"/>
    <w:rsid w:val="0093732B"/>
    <w:rsid w:val="009505C1"/>
    <w:rsid w:val="009505FA"/>
    <w:rsid w:val="009516CC"/>
    <w:rsid w:val="00955810"/>
    <w:rsid w:val="00962EA9"/>
    <w:rsid w:val="00972076"/>
    <w:rsid w:val="00975CC1"/>
    <w:rsid w:val="00976EC8"/>
    <w:rsid w:val="009809CB"/>
    <w:rsid w:val="00983414"/>
    <w:rsid w:val="009834B0"/>
    <w:rsid w:val="00993978"/>
    <w:rsid w:val="00995934"/>
    <w:rsid w:val="009B7E4B"/>
    <w:rsid w:val="009C1663"/>
    <w:rsid w:val="009D29FC"/>
    <w:rsid w:val="009E6D98"/>
    <w:rsid w:val="009F6971"/>
    <w:rsid w:val="009F70A0"/>
    <w:rsid w:val="00A132A9"/>
    <w:rsid w:val="00A2393D"/>
    <w:rsid w:val="00A44A4C"/>
    <w:rsid w:val="00A70FB5"/>
    <w:rsid w:val="00A82298"/>
    <w:rsid w:val="00A871F7"/>
    <w:rsid w:val="00A92EF8"/>
    <w:rsid w:val="00A952A3"/>
    <w:rsid w:val="00AA5BAB"/>
    <w:rsid w:val="00AB2CF3"/>
    <w:rsid w:val="00AC37EF"/>
    <w:rsid w:val="00AC6F84"/>
    <w:rsid w:val="00AE0BED"/>
    <w:rsid w:val="00AF63CE"/>
    <w:rsid w:val="00B00044"/>
    <w:rsid w:val="00B131F8"/>
    <w:rsid w:val="00B169B4"/>
    <w:rsid w:val="00B16C38"/>
    <w:rsid w:val="00B2081A"/>
    <w:rsid w:val="00B20915"/>
    <w:rsid w:val="00B23D0D"/>
    <w:rsid w:val="00B45035"/>
    <w:rsid w:val="00B5094B"/>
    <w:rsid w:val="00B56D2F"/>
    <w:rsid w:val="00B6076C"/>
    <w:rsid w:val="00B658B0"/>
    <w:rsid w:val="00B73900"/>
    <w:rsid w:val="00B94EEE"/>
    <w:rsid w:val="00BA3BE5"/>
    <w:rsid w:val="00BB03BF"/>
    <w:rsid w:val="00BB4442"/>
    <w:rsid w:val="00BB679E"/>
    <w:rsid w:val="00BB6BEB"/>
    <w:rsid w:val="00BC02E9"/>
    <w:rsid w:val="00BC0A25"/>
    <w:rsid w:val="00BC0C36"/>
    <w:rsid w:val="00BE4EA8"/>
    <w:rsid w:val="00BE7BD9"/>
    <w:rsid w:val="00C04EC7"/>
    <w:rsid w:val="00C05586"/>
    <w:rsid w:val="00C22D1E"/>
    <w:rsid w:val="00C248AD"/>
    <w:rsid w:val="00C30D06"/>
    <w:rsid w:val="00C3271B"/>
    <w:rsid w:val="00C35303"/>
    <w:rsid w:val="00C44AF2"/>
    <w:rsid w:val="00C4774E"/>
    <w:rsid w:val="00C55AF5"/>
    <w:rsid w:val="00C57C38"/>
    <w:rsid w:val="00C712B0"/>
    <w:rsid w:val="00C76430"/>
    <w:rsid w:val="00C811D1"/>
    <w:rsid w:val="00C908B6"/>
    <w:rsid w:val="00CA16E1"/>
    <w:rsid w:val="00CC20F5"/>
    <w:rsid w:val="00CC38AB"/>
    <w:rsid w:val="00CC7456"/>
    <w:rsid w:val="00CE1322"/>
    <w:rsid w:val="00CE457E"/>
    <w:rsid w:val="00CF3446"/>
    <w:rsid w:val="00CF349A"/>
    <w:rsid w:val="00CF45A7"/>
    <w:rsid w:val="00D0613B"/>
    <w:rsid w:val="00D067C3"/>
    <w:rsid w:val="00D11994"/>
    <w:rsid w:val="00D17198"/>
    <w:rsid w:val="00D243C8"/>
    <w:rsid w:val="00D3145E"/>
    <w:rsid w:val="00D44F2A"/>
    <w:rsid w:val="00D46731"/>
    <w:rsid w:val="00D520D7"/>
    <w:rsid w:val="00D53831"/>
    <w:rsid w:val="00D564A8"/>
    <w:rsid w:val="00D706E9"/>
    <w:rsid w:val="00DA1066"/>
    <w:rsid w:val="00DA4017"/>
    <w:rsid w:val="00DD676B"/>
    <w:rsid w:val="00DD7097"/>
    <w:rsid w:val="00DE18C3"/>
    <w:rsid w:val="00DE248C"/>
    <w:rsid w:val="00DF77BC"/>
    <w:rsid w:val="00E040AF"/>
    <w:rsid w:val="00E10BE3"/>
    <w:rsid w:val="00E20DD6"/>
    <w:rsid w:val="00E260CE"/>
    <w:rsid w:val="00E31818"/>
    <w:rsid w:val="00E31A96"/>
    <w:rsid w:val="00E52519"/>
    <w:rsid w:val="00E56FF3"/>
    <w:rsid w:val="00E63CF3"/>
    <w:rsid w:val="00E76C70"/>
    <w:rsid w:val="00E81B50"/>
    <w:rsid w:val="00E81D57"/>
    <w:rsid w:val="00E83F85"/>
    <w:rsid w:val="00E86B09"/>
    <w:rsid w:val="00E86EAB"/>
    <w:rsid w:val="00E9272A"/>
    <w:rsid w:val="00EA7F07"/>
    <w:rsid w:val="00EB1E72"/>
    <w:rsid w:val="00EC07E4"/>
    <w:rsid w:val="00EC1B97"/>
    <w:rsid w:val="00EC362B"/>
    <w:rsid w:val="00EC4B90"/>
    <w:rsid w:val="00EC590D"/>
    <w:rsid w:val="00EE1AE7"/>
    <w:rsid w:val="00EE2B27"/>
    <w:rsid w:val="00EE578C"/>
    <w:rsid w:val="00EE5BAF"/>
    <w:rsid w:val="00EF0AF3"/>
    <w:rsid w:val="00EF4BEA"/>
    <w:rsid w:val="00F01F36"/>
    <w:rsid w:val="00F0658F"/>
    <w:rsid w:val="00F069F0"/>
    <w:rsid w:val="00F116AB"/>
    <w:rsid w:val="00F26580"/>
    <w:rsid w:val="00F27E4F"/>
    <w:rsid w:val="00F31A9D"/>
    <w:rsid w:val="00F31E61"/>
    <w:rsid w:val="00F33993"/>
    <w:rsid w:val="00F3537F"/>
    <w:rsid w:val="00F36C86"/>
    <w:rsid w:val="00F42400"/>
    <w:rsid w:val="00F42EFA"/>
    <w:rsid w:val="00F434D3"/>
    <w:rsid w:val="00F60486"/>
    <w:rsid w:val="00F60EC3"/>
    <w:rsid w:val="00F652D7"/>
    <w:rsid w:val="00F84DE4"/>
    <w:rsid w:val="00F86657"/>
    <w:rsid w:val="00F87FAB"/>
    <w:rsid w:val="00F913E1"/>
    <w:rsid w:val="00F9734E"/>
    <w:rsid w:val="00FA5221"/>
    <w:rsid w:val="00FA7B65"/>
    <w:rsid w:val="00FC7D7A"/>
    <w:rsid w:val="00FD3E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2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76B"/>
    <w:pPr>
      <w:ind w:left="720"/>
      <w:contextualSpacing/>
    </w:pPr>
  </w:style>
  <w:style w:type="paragraph" w:styleId="FootnoteText">
    <w:name w:val="footnote text"/>
    <w:basedOn w:val="Normal"/>
    <w:link w:val="FootnoteTextChar"/>
    <w:uiPriority w:val="99"/>
    <w:semiHidden/>
    <w:rsid w:val="003B20EB"/>
    <w:pPr>
      <w:spacing w:after="0" w:line="240" w:lineRule="auto"/>
    </w:pPr>
    <w:rPr>
      <w:rFonts w:ascii="Calibri" w:eastAsia="Calibri" w:hAnsi="Calibri" w:cs="Arial"/>
      <w:sz w:val="20"/>
      <w:szCs w:val="20"/>
      <w:lang w:val="en-US"/>
    </w:rPr>
  </w:style>
  <w:style w:type="character" w:customStyle="1" w:styleId="FootnoteTextChar">
    <w:name w:val="Footnote Text Char"/>
    <w:basedOn w:val="DefaultParagraphFont"/>
    <w:link w:val="FootnoteText"/>
    <w:uiPriority w:val="99"/>
    <w:semiHidden/>
    <w:rsid w:val="003B20EB"/>
    <w:rPr>
      <w:rFonts w:ascii="Calibri" w:eastAsia="Calibri" w:hAnsi="Calibri" w:cs="Arial"/>
      <w:sz w:val="20"/>
      <w:szCs w:val="20"/>
      <w:lang w:val="en-US"/>
    </w:rPr>
  </w:style>
  <w:style w:type="character" w:styleId="FootnoteReference">
    <w:name w:val="footnote reference"/>
    <w:basedOn w:val="DefaultParagraphFont"/>
    <w:uiPriority w:val="99"/>
    <w:semiHidden/>
    <w:rsid w:val="003B20EB"/>
    <w:rPr>
      <w:rFonts w:cs="Times New Roman"/>
      <w:vertAlign w:val="superscript"/>
    </w:rPr>
  </w:style>
  <w:style w:type="paragraph" w:customStyle="1" w:styleId="Default">
    <w:name w:val="Default"/>
    <w:rsid w:val="009505F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6F268F"/>
    <w:rPr>
      <w:color w:val="0000FF"/>
      <w:u w:val="single"/>
    </w:rPr>
  </w:style>
  <w:style w:type="character" w:customStyle="1" w:styleId="apple-style-span">
    <w:name w:val="apple-style-span"/>
    <w:basedOn w:val="DefaultParagraphFont"/>
    <w:rsid w:val="00C30D06"/>
  </w:style>
  <w:style w:type="character" w:customStyle="1" w:styleId="apple-converted-space">
    <w:name w:val="apple-converted-space"/>
    <w:basedOn w:val="DefaultParagraphFont"/>
    <w:rsid w:val="00C30D06"/>
  </w:style>
  <w:style w:type="paragraph" w:styleId="NormalWeb">
    <w:name w:val="Normal (Web)"/>
    <w:basedOn w:val="Normal"/>
    <w:uiPriority w:val="99"/>
    <w:unhideWhenUsed/>
    <w:rsid w:val="00C30D0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semiHidden/>
    <w:unhideWhenUsed/>
    <w:rsid w:val="00976E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6EC8"/>
    <w:rPr>
      <w:sz w:val="20"/>
      <w:szCs w:val="20"/>
    </w:rPr>
  </w:style>
  <w:style w:type="character" w:styleId="EndnoteReference">
    <w:name w:val="endnote reference"/>
    <w:basedOn w:val="DefaultParagraphFont"/>
    <w:uiPriority w:val="99"/>
    <w:semiHidden/>
    <w:unhideWhenUsed/>
    <w:rsid w:val="00976EC8"/>
    <w:rPr>
      <w:vertAlign w:val="superscript"/>
    </w:rPr>
  </w:style>
  <w:style w:type="paragraph" w:styleId="Header">
    <w:name w:val="header"/>
    <w:basedOn w:val="Normal"/>
    <w:link w:val="HeaderChar"/>
    <w:uiPriority w:val="99"/>
    <w:semiHidden/>
    <w:unhideWhenUsed/>
    <w:rsid w:val="00517D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7D25"/>
  </w:style>
  <w:style w:type="paragraph" w:styleId="Footer">
    <w:name w:val="footer"/>
    <w:basedOn w:val="Normal"/>
    <w:link w:val="FooterChar"/>
    <w:uiPriority w:val="99"/>
    <w:unhideWhenUsed/>
    <w:rsid w:val="00517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D25"/>
  </w:style>
  <w:style w:type="paragraph" w:customStyle="1" w:styleId="CM11">
    <w:name w:val="CM11"/>
    <w:basedOn w:val="Default"/>
    <w:next w:val="Default"/>
    <w:uiPriority w:val="99"/>
    <w:rsid w:val="00CF349A"/>
    <w:pPr>
      <w:widowControl w:val="0"/>
    </w:pPr>
    <w:rPr>
      <w:rFonts w:ascii="DMPFOW+Computerfont" w:eastAsiaTheme="minorEastAsia" w:hAnsi="DMPFOW+Computerfont" w:cstheme="minorBidi"/>
      <w:color w:val="auto"/>
      <w:lang w:val="en-US"/>
    </w:rPr>
  </w:style>
  <w:style w:type="paragraph" w:customStyle="1" w:styleId="CM16">
    <w:name w:val="CM16"/>
    <w:basedOn w:val="Default"/>
    <w:next w:val="Default"/>
    <w:uiPriority w:val="99"/>
    <w:rsid w:val="00CF349A"/>
    <w:pPr>
      <w:widowControl w:val="0"/>
    </w:pPr>
    <w:rPr>
      <w:rFonts w:ascii="DMPFOW+Computerfont" w:eastAsiaTheme="minorEastAsia" w:hAnsi="DMPFOW+Computerfont" w:cstheme="minorBidi"/>
      <w:color w:val="auto"/>
      <w:lang w:val="en-US"/>
    </w:rPr>
  </w:style>
  <w:style w:type="paragraph" w:customStyle="1" w:styleId="CM9">
    <w:name w:val="CM9"/>
    <w:basedOn w:val="Default"/>
    <w:next w:val="Default"/>
    <w:uiPriority w:val="99"/>
    <w:rsid w:val="00CF349A"/>
    <w:pPr>
      <w:widowControl w:val="0"/>
      <w:spacing w:line="558" w:lineRule="atLeast"/>
    </w:pPr>
    <w:rPr>
      <w:rFonts w:ascii="DMPFOW+Computerfont" w:eastAsiaTheme="minorEastAsia" w:hAnsi="DMPFOW+Computerfont" w:cstheme="minorBidi"/>
      <w:color w:val="auto"/>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76B"/>
    <w:pPr>
      <w:ind w:left="720"/>
      <w:contextualSpacing/>
    </w:pPr>
  </w:style>
  <w:style w:type="paragraph" w:styleId="FootnoteText">
    <w:name w:val="footnote text"/>
    <w:basedOn w:val="Normal"/>
    <w:link w:val="FootnoteTextChar"/>
    <w:uiPriority w:val="99"/>
    <w:semiHidden/>
    <w:rsid w:val="003B20EB"/>
    <w:pPr>
      <w:spacing w:after="0" w:line="240" w:lineRule="auto"/>
    </w:pPr>
    <w:rPr>
      <w:rFonts w:ascii="Calibri" w:eastAsia="Calibri" w:hAnsi="Calibri" w:cs="Arial"/>
      <w:sz w:val="20"/>
      <w:szCs w:val="20"/>
      <w:lang w:val="en-US"/>
    </w:rPr>
  </w:style>
  <w:style w:type="character" w:customStyle="1" w:styleId="FootnoteTextChar">
    <w:name w:val="Footnote Text Char"/>
    <w:basedOn w:val="DefaultParagraphFont"/>
    <w:link w:val="FootnoteText"/>
    <w:uiPriority w:val="99"/>
    <w:semiHidden/>
    <w:rsid w:val="003B20EB"/>
    <w:rPr>
      <w:rFonts w:ascii="Calibri" w:eastAsia="Calibri" w:hAnsi="Calibri" w:cs="Arial"/>
      <w:sz w:val="20"/>
      <w:szCs w:val="20"/>
      <w:lang w:val="en-US"/>
    </w:rPr>
  </w:style>
  <w:style w:type="character" w:styleId="FootnoteReference">
    <w:name w:val="footnote reference"/>
    <w:basedOn w:val="DefaultParagraphFont"/>
    <w:uiPriority w:val="99"/>
    <w:semiHidden/>
    <w:rsid w:val="003B20EB"/>
    <w:rPr>
      <w:rFonts w:cs="Times New Roman"/>
      <w:vertAlign w:val="superscript"/>
    </w:rPr>
  </w:style>
  <w:style w:type="paragraph" w:customStyle="1" w:styleId="Default">
    <w:name w:val="Default"/>
    <w:rsid w:val="009505F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036783174">
      <w:bodyDiv w:val="1"/>
      <w:marLeft w:val="0"/>
      <w:marRight w:val="0"/>
      <w:marTop w:val="0"/>
      <w:marBottom w:val="0"/>
      <w:divBdr>
        <w:top w:val="none" w:sz="0" w:space="0" w:color="auto"/>
        <w:left w:val="none" w:sz="0" w:space="0" w:color="auto"/>
        <w:bottom w:val="none" w:sz="0" w:space="0" w:color="auto"/>
        <w:right w:val="none" w:sz="0" w:space="0" w:color="auto"/>
      </w:divBdr>
      <w:divsChild>
        <w:div w:id="1200972131">
          <w:marLeft w:val="864"/>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theinspirationroom.com/" TargetMode="External"/><Relationship Id="rId1" Type="http://schemas.openxmlformats.org/officeDocument/2006/relationships/hyperlink" Target="http://adsofthewor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9AE43-EB13-449F-8673-8E5B14D9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4861</Words>
  <Characters>27709</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KATERYNA</dc:creator>
  <cp:lastModifiedBy>Katia</cp:lastModifiedBy>
  <cp:revision>2</cp:revision>
  <cp:lastPrinted>2012-02-27T06:11:00Z</cp:lastPrinted>
  <dcterms:created xsi:type="dcterms:W3CDTF">2012-03-01T02:31:00Z</dcterms:created>
  <dcterms:modified xsi:type="dcterms:W3CDTF">2012-03-01T02:31:00Z</dcterms:modified>
</cp:coreProperties>
</file>